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sz w:val="44"/>
        </w:rPr>
      </w:pPr>
    </w:p>
    <w:p>
      <w:pPr>
        <w:jc w:val="center"/>
        <w:rPr>
          <w:rFonts w:ascii="宋体" w:hAnsi="宋体"/>
          <w:sz w:val="24"/>
          <w:szCs w:val="24"/>
        </w:rPr>
      </w:pPr>
      <w:r>
        <w:rPr>
          <w:b/>
          <w:sz w:val="44"/>
        </w:rPr>
        <w:drawing>
          <wp:inline distT="0" distB="0" distL="0" distR="0">
            <wp:extent cx="1676400" cy="16287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76400" cy="1628775"/>
                    </a:xfrm>
                    <a:prstGeom prst="rect">
                      <a:avLst/>
                    </a:prstGeom>
                    <a:noFill/>
                    <a:ln>
                      <a:noFill/>
                    </a:ln>
                  </pic:spPr>
                </pic:pic>
              </a:graphicData>
            </a:graphic>
          </wp:inline>
        </w:drawing>
      </w:r>
    </w:p>
    <w:p>
      <w:pPr>
        <w:jc w:val="center"/>
        <w:rPr>
          <w:rFonts w:ascii="宋体" w:hAnsi="宋体"/>
          <w:sz w:val="24"/>
          <w:szCs w:val="24"/>
        </w:rPr>
      </w:pPr>
    </w:p>
    <w:p>
      <w:pPr>
        <w:spacing w:line="360" w:lineRule="auto"/>
        <w:jc w:val="center"/>
        <w:rPr>
          <w:rFonts w:ascii="黑体" w:hAnsi="黑体" w:eastAsia="黑体" w:cs="微软雅黑"/>
          <w:b/>
          <w:bCs/>
          <w:sz w:val="52"/>
          <w:szCs w:val="52"/>
        </w:rPr>
      </w:pPr>
      <w:r>
        <w:rPr>
          <w:rFonts w:hint="eastAsia" w:ascii="黑体" w:hAnsi="黑体" w:eastAsia="黑体" w:cs="微软雅黑"/>
          <w:b/>
          <w:bCs/>
          <w:sz w:val="52"/>
          <w:szCs w:val="52"/>
        </w:rPr>
        <w:t>西南财经大学天府学院</w:t>
      </w:r>
    </w:p>
    <w:p>
      <w:pPr>
        <w:spacing w:line="360" w:lineRule="auto"/>
        <w:jc w:val="center"/>
        <w:rPr>
          <w:rFonts w:ascii="黑体" w:hAnsi="黑体" w:eastAsia="黑体" w:cs="微软雅黑"/>
          <w:b/>
          <w:bCs/>
          <w:sz w:val="52"/>
          <w:szCs w:val="52"/>
        </w:rPr>
      </w:pPr>
      <w:r>
        <w:rPr>
          <w:rFonts w:hint="eastAsia" w:ascii="黑体" w:hAnsi="黑体" w:eastAsia="黑体" w:cs="微软雅黑"/>
          <w:b/>
          <w:bCs/>
          <w:sz w:val="52"/>
          <w:szCs w:val="52"/>
        </w:rPr>
        <w:t>环境设计（数字空间设计）专业</w:t>
      </w:r>
    </w:p>
    <w:p>
      <w:pPr>
        <w:spacing w:line="360" w:lineRule="auto"/>
        <w:jc w:val="center"/>
        <w:rPr>
          <w:rFonts w:ascii="黑体" w:hAnsi="黑体" w:eastAsia="黑体" w:cs="微软雅黑"/>
          <w:b/>
          <w:bCs/>
          <w:sz w:val="52"/>
          <w:szCs w:val="52"/>
        </w:rPr>
      </w:pPr>
      <w:r>
        <w:rPr>
          <w:rFonts w:hint="eastAsia" w:ascii="黑体" w:hAnsi="黑体" w:eastAsia="黑体" w:cs="微软雅黑"/>
          <w:b/>
          <w:bCs/>
          <w:sz w:val="52"/>
          <w:szCs w:val="52"/>
        </w:rPr>
        <w:t>人才培养方案</w:t>
      </w:r>
    </w:p>
    <w:p>
      <w:pPr>
        <w:jc w:val="center"/>
        <w:rPr>
          <w:rFonts w:ascii="宋体" w:hAnsi="宋体"/>
          <w:sz w:val="24"/>
          <w:szCs w:val="24"/>
        </w:rPr>
      </w:pPr>
      <w:r>
        <w:rPr>
          <w:rFonts w:hint="eastAsia" w:ascii="黑体" w:hAnsi="黑体" w:eastAsia="黑体" w:cs="微软雅黑"/>
          <w:b/>
          <w:bCs/>
          <w:sz w:val="36"/>
          <w:szCs w:val="36"/>
        </w:rPr>
        <w:t>（2021级本科）</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bl>
      <w:tblPr>
        <w:tblStyle w:val="23"/>
        <w:tblpPr w:leftFromText="180" w:rightFromText="180" w:vertAnchor="text" w:horzAnchor="margin" w:tblpXSpec="center" w:tblpY="-34"/>
        <w:tblW w:w="6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632" w:type="dxa"/>
            <w:vAlign w:val="center"/>
          </w:tcPr>
          <w:p>
            <w:pPr>
              <w:jc w:val="center"/>
              <w:rPr>
                <w:rFonts w:ascii="黑体" w:hAnsi="黑体" w:eastAsia="黑体" w:cs="黑体"/>
                <w:sz w:val="24"/>
                <w:szCs w:val="24"/>
              </w:rPr>
            </w:pPr>
            <w:r>
              <w:rPr>
                <w:rFonts w:hint="eastAsia" w:ascii="黑体" w:hAnsi="黑体" w:eastAsia="黑体" w:cs="黑体"/>
                <w:sz w:val="24"/>
                <w:szCs w:val="24"/>
              </w:rPr>
              <w:t>版    号：</w:t>
            </w:r>
          </w:p>
        </w:tc>
        <w:tc>
          <w:tcPr>
            <w:tcW w:w="4420" w:type="dxa"/>
            <w:vAlign w:val="center"/>
          </w:tcPr>
          <w:p>
            <w:pPr>
              <w:jc w:val="center"/>
              <w:rPr>
                <w:rFonts w:ascii="宋体" w:hAnsi="宋体" w:cs="宋体"/>
                <w:sz w:val="24"/>
                <w:szCs w:val="24"/>
              </w:rPr>
            </w:pPr>
            <w:r>
              <w:rPr>
                <w:rFonts w:hint="eastAsia" w:ascii="宋体" w:hAnsi="宋体" w:cs="宋体"/>
                <w:sz w:val="24"/>
                <w:szCs w:val="24"/>
              </w:rPr>
              <w:t>2021/0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32" w:type="dxa"/>
            <w:vAlign w:val="center"/>
          </w:tcPr>
          <w:p>
            <w:pPr>
              <w:jc w:val="center"/>
              <w:rPr>
                <w:rFonts w:ascii="黑体" w:hAnsi="黑体" w:eastAsia="黑体" w:cs="黑体"/>
                <w:sz w:val="24"/>
                <w:szCs w:val="24"/>
              </w:rPr>
            </w:pPr>
            <w:r>
              <w:rPr>
                <w:rFonts w:hint="eastAsia" w:ascii="黑体" w:hAnsi="黑体" w:eastAsia="黑体" w:cs="黑体"/>
                <w:sz w:val="24"/>
                <w:szCs w:val="24"/>
              </w:rPr>
              <w:t>编制学院：</w:t>
            </w:r>
          </w:p>
        </w:tc>
        <w:tc>
          <w:tcPr>
            <w:tcW w:w="4420" w:type="dxa"/>
            <w:vAlign w:val="center"/>
          </w:tcPr>
          <w:p>
            <w:pPr>
              <w:jc w:val="center"/>
              <w:rPr>
                <w:rFonts w:ascii="宋体" w:hAnsi="宋体" w:cs="宋体"/>
                <w:sz w:val="24"/>
                <w:szCs w:val="24"/>
              </w:rPr>
            </w:pPr>
            <w:r>
              <w:rPr>
                <w:rFonts w:hint="eastAsia" w:ascii="宋体" w:hAnsi="宋体" w:cs="宋体"/>
                <w:sz w:val="24"/>
                <w:szCs w:val="24"/>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632" w:type="dxa"/>
            <w:vAlign w:val="center"/>
          </w:tcPr>
          <w:p>
            <w:pPr>
              <w:jc w:val="center"/>
              <w:rPr>
                <w:rFonts w:ascii="黑体" w:hAnsi="黑体" w:eastAsia="黑体" w:cs="黑体"/>
                <w:sz w:val="24"/>
                <w:szCs w:val="24"/>
              </w:rPr>
            </w:pPr>
            <w:r>
              <w:rPr>
                <w:rFonts w:hint="eastAsia" w:ascii="黑体" w:hAnsi="黑体" w:eastAsia="黑体" w:cs="黑体"/>
                <w:sz w:val="24"/>
                <w:szCs w:val="24"/>
              </w:rPr>
              <w:t>审 核 人：</w:t>
            </w:r>
          </w:p>
        </w:tc>
        <w:tc>
          <w:tcPr>
            <w:tcW w:w="4420" w:type="dxa"/>
            <w:vAlign w:val="center"/>
          </w:tcPr>
          <w:p>
            <w:pPr>
              <w:jc w:val="center"/>
              <w:rPr>
                <w:rFonts w:ascii="宋体" w:hAnsi="宋体" w:cs="宋体"/>
                <w:sz w:val="24"/>
                <w:szCs w:val="24"/>
              </w:rPr>
            </w:pPr>
            <w:r>
              <w:rPr>
                <w:rFonts w:hint="eastAsia" w:ascii="宋体" w:hAnsi="宋体" w:cs="宋体"/>
                <w:sz w:val="24"/>
                <w:szCs w:val="24"/>
              </w:rPr>
              <w:t>李文波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32" w:type="dxa"/>
            <w:vAlign w:val="center"/>
          </w:tcPr>
          <w:p>
            <w:pPr>
              <w:jc w:val="center"/>
              <w:rPr>
                <w:rFonts w:ascii="黑体" w:hAnsi="黑体" w:eastAsia="黑体" w:cs="黑体"/>
                <w:sz w:val="24"/>
                <w:szCs w:val="24"/>
              </w:rPr>
            </w:pPr>
            <w:r>
              <w:rPr>
                <w:rFonts w:hint="eastAsia" w:ascii="黑体" w:hAnsi="黑体" w:eastAsia="黑体" w:cs="黑体"/>
                <w:sz w:val="24"/>
                <w:szCs w:val="24"/>
              </w:rPr>
              <w:t>生效日期：</w:t>
            </w:r>
          </w:p>
        </w:tc>
        <w:tc>
          <w:tcPr>
            <w:tcW w:w="4420" w:type="dxa"/>
            <w:vAlign w:val="center"/>
          </w:tcPr>
          <w:p>
            <w:pPr>
              <w:jc w:val="center"/>
              <w:rPr>
                <w:rFonts w:ascii="宋体" w:hAnsi="宋体" w:cs="宋体"/>
                <w:sz w:val="24"/>
                <w:szCs w:val="24"/>
              </w:rPr>
            </w:pPr>
            <w:r>
              <w:rPr>
                <w:rFonts w:hint="eastAsia" w:ascii="宋体" w:hAnsi="宋体" w:cs="宋体"/>
                <w:sz w:val="24"/>
                <w:szCs w:val="24"/>
              </w:rPr>
              <w:t>2021年3月</w:t>
            </w:r>
          </w:p>
        </w:tc>
      </w:tr>
    </w:tbl>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spacing w:line="360" w:lineRule="auto"/>
        <w:jc w:val="center"/>
        <w:rPr>
          <w:rFonts w:ascii="黑体" w:hAnsi="黑体" w:eastAsia="黑体"/>
          <w:sz w:val="24"/>
          <w:szCs w:val="24"/>
        </w:rPr>
      </w:pPr>
      <w:r>
        <w:rPr>
          <w:rFonts w:hint="eastAsia" w:ascii="黑体" w:hAnsi="黑体" w:eastAsia="黑体"/>
          <w:sz w:val="24"/>
          <w:szCs w:val="24"/>
        </w:rPr>
        <w:t>西南</w:t>
      </w:r>
      <w:r>
        <w:rPr>
          <w:rFonts w:ascii="黑体" w:hAnsi="黑体" w:eastAsia="黑体"/>
          <w:sz w:val="24"/>
          <w:szCs w:val="24"/>
        </w:rPr>
        <w:t>财经大学天府学院</w:t>
      </w:r>
      <w:r>
        <w:rPr>
          <w:rFonts w:hint="eastAsia" w:ascii="黑体" w:hAnsi="黑体" w:eastAsia="黑体"/>
          <w:sz w:val="24"/>
          <w:szCs w:val="24"/>
        </w:rPr>
        <w:t>研究与发展处</w:t>
      </w:r>
      <w:r>
        <w:rPr>
          <w:rFonts w:ascii="黑体" w:hAnsi="黑体" w:eastAsia="黑体"/>
          <w:sz w:val="24"/>
          <w:szCs w:val="24"/>
        </w:rPr>
        <w:t>制</w:t>
      </w:r>
    </w:p>
    <w:p>
      <w:pPr>
        <w:spacing w:line="360" w:lineRule="auto"/>
        <w:jc w:val="center"/>
        <w:rPr>
          <w:rFonts w:ascii="黑体" w:hAnsi="黑体" w:eastAsia="黑体"/>
          <w:sz w:val="24"/>
          <w:szCs w:val="24"/>
        </w:rPr>
      </w:pPr>
      <w:r>
        <w:rPr>
          <w:rFonts w:hint="eastAsia" w:ascii="黑体" w:hAnsi="黑体" w:eastAsia="黑体"/>
          <w:sz w:val="24"/>
          <w:szCs w:val="24"/>
        </w:rPr>
        <w:t>二零二零年十二月</w:t>
      </w:r>
    </w:p>
    <w:p>
      <w:pPr>
        <w:rPr>
          <w:rFonts w:ascii="宋体" w:hAnsi="宋体"/>
          <w:sz w:val="24"/>
          <w:szCs w:val="24"/>
        </w:rPr>
      </w:pPr>
    </w:p>
    <w:p>
      <w:pPr>
        <w:spacing w:line="480" w:lineRule="auto"/>
        <w:jc w:val="center"/>
        <w:rPr>
          <w:rFonts w:ascii="黑体" w:hAnsi="黑体" w:eastAsia="黑体"/>
          <w:b/>
          <w:bCs/>
          <w:sz w:val="44"/>
          <w:szCs w:val="44"/>
        </w:rPr>
      </w:pPr>
    </w:p>
    <w:p>
      <w:pPr>
        <w:spacing w:line="480" w:lineRule="auto"/>
        <w:jc w:val="center"/>
        <w:rPr>
          <w:rFonts w:ascii="黑体" w:hAnsi="黑体" w:eastAsia="黑体"/>
          <w:b/>
          <w:bCs/>
          <w:sz w:val="44"/>
          <w:szCs w:val="44"/>
        </w:rPr>
      </w:pPr>
      <w:r>
        <w:rPr>
          <w:rFonts w:hint="eastAsia" w:ascii="黑体" w:hAnsi="黑体" w:eastAsia="黑体"/>
          <w:b/>
          <w:bCs/>
          <w:sz w:val="44"/>
          <w:szCs w:val="44"/>
        </w:rPr>
        <w:t>西南</w:t>
      </w:r>
      <w:r>
        <w:rPr>
          <w:rFonts w:ascii="黑体" w:hAnsi="黑体" w:eastAsia="黑体"/>
          <w:b/>
          <w:bCs/>
          <w:sz w:val="44"/>
          <w:szCs w:val="44"/>
        </w:rPr>
        <w:t>财经大学天府学院</w:t>
      </w:r>
    </w:p>
    <w:p>
      <w:pPr>
        <w:spacing w:line="480" w:lineRule="auto"/>
        <w:jc w:val="center"/>
        <w:rPr>
          <w:rFonts w:ascii="黑体" w:hAnsi="黑体" w:eastAsia="黑体"/>
          <w:b/>
          <w:bCs/>
          <w:sz w:val="44"/>
          <w:szCs w:val="44"/>
        </w:rPr>
      </w:pPr>
      <w:r>
        <w:rPr>
          <w:rFonts w:hint="eastAsia" w:ascii="黑体" w:hAnsi="黑体" w:eastAsia="黑体"/>
          <w:b/>
          <w:bCs/>
          <w:sz w:val="44"/>
          <w:szCs w:val="44"/>
        </w:rPr>
        <w:t>2021级环境设计（数字空间设计）专业</w:t>
      </w:r>
    </w:p>
    <w:p>
      <w:pPr>
        <w:spacing w:line="480" w:lineRule="auto"/>
        <w:jc w:val="center"/>
        <w:rPr>
          <w:rFonts w:ascii="黑体" w:hAnsi="黑体" w:eastAsia="黑体"/>
          <w:b/>
          <w:bCs/>
          <w:sz w:val="44"/>
          <w:szCs w:val="44"/>
        </w:rPr>
      </w:pPr>
      <w:r>
        <w:rPr>
          <w:rFonts w:ascii="黑体" w:hAnsi="黑体" w:eastAsia="黑体"/>
          <w:b/>
          <w:bCs/>
          <w:sz w:val="44"/>
          <w:szCs w:val="44"/>
        </w:rPr>
        <w:t>人才培养方案</w:t>
      </w:r>
    </w:p>
    <w:p>
      <w:pPr>
        <w:spacing w:line="360" w:lineRule="auto"/>
        <w:jc w:val="left"/>
        <w:rPr>
          <w:rFonts w:ascii="黑体" w:hAnsi="黑体" w:eastAsia="黑体" w:cs="微软雅黑"/>
          <w:b/>
          <w:bCs/>
          <w:sz w:val="44"/>
          <w:szCs w:val="44"/>
        </w:rPr>
      </w:pPr>
    </w:p>
    <w:p>
      <w:pPr>
        <w:spacing w:line="360" w:lineRule="auto"/>
        <w:jc w:val="left"/>
        <w:rPr>
          <w:rFonts w:ascii="黑体" w:hAnsi="黑体" w:eastAsia="黑体" w:cs="微软雅黑"/>
          <w:b/>
          <w:bCs/>
          <w:sz w:val="28"/>
          <w:szCs w:val="28"/>
        </w:rPr>
      </w:pPr>
      <w:r>
        <w:rPr>
          <w:rFonts w:hint="eastAsia" w:ascii="黑体" w:hAnsi="黑体" w:eastAsia="黑体" w:cs="微软雅黑"/>
          <w:b/>
          <w:bCs/>
          <w:sz w:val="28"/>
          <w:szCs w:val="28"/>
        </w:rPr>
        <w:t>专业</w:t>
      </w:r>
      <w:r>
        <w:rPr>
          <w:rFonts w:ascii="黑体" w:hAnsi="黑体" w:eastAsia="黑体" w:cs="微软雅黑"/>
          <w:b/>
          <w:bCs/>
          <w:sz w:val="28"/>
          <w:szCs w:val="28"/>
        </w:rPr>
        <w:t>负责人：</w:t>
      </w:r>
      <w:r>
        <w:rPr>
          <w:rFonts w:hint="eastAsia" w:ascii="黑体" w:hAnsi="黑体" w:eastAsia="黑体" w:cs="微软雅黑"/>
          <w:b/>
          <w:bCs/>
          <w:sz w:val="28"/>
          <w:szCs w:val="28"/>
        </w:rPr>
        <w:t>毕飞</w:t>
      </w:r>
    </w:p>
    <w:p>
      <w:pPr>
        <w:spacing w:line="360" w:lineRule="auto"/>
        <w:jc w:val="left"/>
        <w:rPr>
          <w:rFonts w:ascii="黑体" w:hAnsi="黑体" w:eastAsia="黑体" w:cs="微软雅黑"/>
          <w:b/>
          <w:bCs/>
          <w:sz w:val="28"/>
          <w:szCs w:val="28"/>
        </w:rPr>
      </w:pPr>
      <w:r>
        <w:rPr>
          <w:rFonts w:hint="eastAsia" w:ascii="黑体" w:hAnsi="黑体" w:eastAsia="黑体" w:cs="微软雅黑"/>
          <w:b/>
          <w:bCs/>
          <w:sz w:val="28"/>
          <w:szCs w:val="28"/>
        </w:rPr>
        <w:t>审  核  人</w:t>
      </w:r>
      <w:r>
        <w:rPr>
          <w:rFonts w:ascii="黑体" w:hAnsi="黑体" w:eastAsia="黑体" w:cs="微软雅黑"/>
          <w:b/>
          <w:bCs/>
          <w:sz w:val="28"/>
          <w:szCs w:val="28"/>
        </w:rPr>
        <w:t>：</w:t>
      </w:r>
      <w:r>
        <w:rPr>
          <w:rFonts w:hint="eastAsia" w:ascii="黑体" w:hAnsi="黑体" w:eastAsia="黑体" w:cs="微软雅黑"/>
          <w:b/>
          <w:bCs/>
          <w:sz w:val="28"/>
          <w:szCs w:val="28"/>
        </w:rPr>
        <w:t>李文波</w:t>
      </w:r>
    </w:p>
    <w:p>
      <w:pPr>
        <w:spacing w:line="360" w:lineRule="auto"/>
        <w:jc w:val="left"/>
        <w:rPr>
          <w:rFonts w:ascii="黑体" w:hAnsi="黑体" w:eastAsia="黑体" w:cs="微软雅黑"/>
          <w:b/>
          <w:bCs/>
          <w:sz w:val="28"/>
          <w:szCs w:val="28"/>
        </w:rPr>
      </w:pPr>
      <w:r>
        <w:rPr>
          <w:rFonts w:hint="eastAsia" w:ascii="黑体" w:hAnsi="黑体" w:eastAsia="黑体" w:cs="微软雅黑"/>
          <w:b/>
          <w:bCs/>
          <w:sz w:val="28"/>
          <w:szCs w:val="28"/>
        </w:rPr>
        <w:t>编制</w:t>
      </w:r>
      <w:r>
        <w:rPr>
          <w:rFonts w:ascii="黑体" w:hAnsi="黑体" w:eastAsia="黑体" w:cs="微软雅黑"/>
          <w:b/>
          <w:bCs/>
          <w:sz w:val="28"/>
          <w:szCs w:val="28"/>
        </w:rPr>
        <w:t>人</w:t>
      </w:r>
      <w:r>
        <w:rPr>
          <w:rFonts w:hint="eastAsia" w:ascii="黑体" w:hAnsi="黑体" w:eastAsia="黑体" w:cs="微软雅黑"/>
          <w:b/>
          <w:bCs/>
          <w:sz w:val="28"/>
          <w:szCs w:val="28"/>
        </w:rPr>
        <w:t>员列表</w:t>
      </w:r>
      <w:r>
        <w:rPr>
          <w:rFonts w:ascii="黑体" w:hAnsi="黑体" w:eastAsia="黑体" w:cs="微软雅黑"/>
          <w:b/>
          <w:bCs/>
          <w:sz w:val="28"/>
          <w:szCs w:val="28"/>
        </w:rPr>
        <w:t>：</w:t>
      </w:r>
      <w:bookmarkStart w:id="27" w:name="_GoBack"/>
      <w:bookmarkEnd w:id="27"/>
    </w:p>
    <w:p>
      <w:pPr>
        <w:spacing w:line="360" w:lineRule="auto"/>
        <w:jc w:val="left"/>
        <w:rPr>
          <w:rFonts w:ascii="微软雅黑" w:hAnsi="微软雅黑" w:eastAsia="微软雅黑" w:cs="微软雅黑"/>
          <w:b/>
          <w:bCs/>
          <w:sz w:val="28"/>
          <w:szCs w:val="28"/>
        </w:rPr>
      </w:pPr>
    </w:p>
    <w:tbl>
      <w:tblPr>
        <w:tblStyle w:val="23"/>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418"/>
        <w:gridCol w:w="2835"/>
        <w:gridCol w:w="2493"/>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83" w:type="dxa"/>
            <w:vAlign w:val="center"/>
          </w:tcPr>
          <w:p>
            <w:pPr>
              <w:spacing w:line="480" w:lineRule="auto"/>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序号</w:t>
            </w:r>
          </w:p>
        </w:tc>
        <w:tc>
          <w:tcPr>
            <w:tcW w:w="1418" w:type="dxa"/>
            <w:vAlign w:val="center"/>
          </w:tcPr>
          <w:p>
            <w:pPr>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姓名</w:t>
            </w:r>
          </w:p>
        </w:tc>
        <w:tc>
          <w:tcPr>
            <w:tcW w:w="2835" w:type="dxa"/>
            <w:vAlign w:val="center"/>
          </w:tcPr>
          <w:p>
            <w:pPr>
              <w:jc w:val="center"/>
              <w:rPr>
                <w:rFonts w:ascii="微软雅黑" w:hAnsi="微软雅黑" w:eastAsia="微软雅黑" w:cs="微软雅黑"/>
                <w:bCs/>
                <w:i/>
                <w:sz w:val="24"/>
                <w:szCs w:val="24"/>
              </w:rPr>
            </w:pPr>
            <w:r>
              <w:rPr>
                <w:rFonts w:hint="eastAsia" w:ascii="微软雅黑" w:hAnsi="微软雅黑" w:eastAsia="微软雅黑" w:cs="微软雅黑"/>
                <w:bCs/>
                <w:sz w:val="24"/>
                <w:szCs w:val="24"/>
              </w:rPr>
              <w:t>工作单位</w:t>
            </w:r>
          </w:p>
        </w:tc>
        <w:tc>
          <w:tcPr>
            <w:tcW w:w="2493" w:type="dxa"/>
            <w:vAlign w:val="center"/>
          </w:tcPr>
          <w:p>
            <w:pPr>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专业</w:t>
            </w:r>
          </w:p>
        </w:tc>
        <w:tc>
          <w:tcPr>
            <w:tcW w:w="1229" w:type="dxa"/>
            <w:vAlign w:val="center"/>
          </w:tcPr>
          <w:p>
            <w:pPr>
              <w:spacing w:line="480" w:lineRule="auto"/>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83"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4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刘丽娟</w:t>
            </w:r>
          </w:p>
        </w:tc>
        <w:tc>
          <w:tcPr>
            <w:tcW w:w="2835"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西南财经大学天府学院</w:t>
            </w:r>
          </w:p>
        </w:tc>
        <w:tc>
          <w:tcPr>
            <w:tcW w:w="24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园林（风景园林方向）</w:t>
            </w:r>
          </w:p>
        </w:tc>
        <w:tc>
          <w:tcPr>
            <w:tcW w:w="1229"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83"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4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毕 飞</w:t>
            </w:r>
          </w:p>
        </w:tc>
        <w:tc>
          <w:tcPr>
            <w:tcW w:w="2835"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西南财经大学天府学院</w:t>
            </w:r>
          </w:p>
        </w:tc>
        <w:tc>
          <w:tcPr>
            <w:tcW w:w="24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环境设计</w:t>
            </w:r>
          </w:p>
        </w:tc>
        <w:tc>
          <w:tcPr>
            <w:tcW w:w="1229"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83"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4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曲雅萍</w:t>
            </w:r>
          </w:p>
        </w:tc>
        <w:tc>
          <w:tcPr>
            <w:tcW w:w="2835"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西南财经大学天府学院</w:t>
            </w:r>
          </w:p>
        </w:tc>
        <w:tc>
          <w:tcPr>
            <w:tcW w:w="24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环境设计</w:t>
            </w:r>
          </w:p>
        </w:tc>
        <w:tc>
          <w:tcPr>
            <w:tcW w:w="1229"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83"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418"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罗佳</w:t>
            </w:r>
          </w:p>
        </w:tc>
        <w:tc>
          <w:tcPr>
            <w:tcW w:w="2835"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西南财经大学天府学院</w:t>
            </w:r>
          </w:p>
        </w:tc>
        <w:tc>
          <w:tcPr>
            <w:tcW w:w="249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环境设计</w:t>
            </w:r>
          </w:p>
        </w:tc>
        <w:tc>
          <w:tcPr>
            <w:tcW w:w="1229" w:type="dxa"/>
            <w:vAlign w:val="center"/>
          </w:tcPr>
          <w:p>
            <w:pPr>
              <w:spacing w:line="48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418"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张培勇</w:t>
            </w:r>
          </w:p>
        </w:tc>
        <w:tc>
          <w:tcPr>
            <w:tcW w:w="2835" w:type="dxa"/>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西南财经大学天府学院</w:t>
            </w:r>
          </w:p>
        </w:tc>
        <w:tc>
          <w:tcPr>
            <w:tcW w:w="249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环境设计</w:t>
            </w:r>
          </w:p>
        </w:tc>
        <w:tc>
          <w:tcPr>
            <w:tcW w:w="1229" w:type="dxa"/>
            <w:vAlign w:val="center"/>
          </w:tcPr>
          <w:p>
            <w:pPr>
              <w:spacing w:line="48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讲师</w:t>
            </w:r>
          </w:p>
        </w:tc>
      </w:tr>
    </w:tbl>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widowControl/>
        <w:jc w:val="left"/>
        <w:rPr>
          <w:rFonts w:ascii="Times New Roman" w:hAnsi="Times New Roman" w:eastAsia="黑体"/>
          <w:b/>
          <w:sz w:val="28"/>
          <w:szCs w:val="28"/>
        </w:rPr>
        <w:sectPr>
          <w:headerReference r:id="rId3" w:type="default"/>
          <w:pgSz w:w="11906" w:h="16838"/>
          <w:pgMar w:top="1134" w:right="1134" w:bottom="1134" w:left="1701" w:header="851" w:footer="851" w:gutter="0"/>
          <w:cols w:space="720" w:num="1"/>
          <w:docGrid w:type="lines" w:linePitch="312" w:charSpace="0"/>
        </w:sectPr>
      </w:pPr>
    </w:p>
    <w:sdt>
      <w:sdtPr>
        <w:rPr>
          <w:b w:val="0"/>
          <w:bCs w:val="0"/>
          <w:kern w:val="2"/>
          <w:sz w:val="21"/>
          <w:szCs w:val="22"/>
          <w:lang w:val="zh-CN"/>
        </w:rPr>
        <w:id w:val="-1603486734"/>
      </w:sdtPr>
      <w:sdtEndPr>
        <w:rPr>
          <w:rFonts w:ascii="黑体" w:hAnsi="黑体" w:eastAsia="黑体" w:cs="黑体"/>
          <w:b w:val="0"/>
          <w:bCs w:val="0"/>
          <w:kern w:val="0"/>
          <w:sz w:val="28"/>
          <w:szCs w:val="28"/>
          <w:lang w:val="en-US"/>
        </w:rPr>
      </w:sdtEndPr>
      <w:sdtContent>
        <w:p>
          <w:pPr>
            <w:pStyle w:val="77"/>
            <w:jc w:val="center"/>
            <w:rPr>
              <w:rFonts w:ascii="黑体" w:hAnsi="黑体" w:eastAsia="黑体" w:cs="黑体"/>
              <w:b w:val="0"/>
              <w:bCs w:val="0"/>
              <w:kern w:val="2"/>
            </w:rPr>
          </w:pPr>
          <w:bookmarkStart w:id="0" w:name="_Toc1299477367"/>
          <w:r>
            <w:rPr>
              <w:rFonts w:ascii="黑体" w:hAnsi="黑体" w:eastAsia="黑体" w:cs="黑体"/>
              <w:kern w:val="2"/>
            </w:rPr>
            <w:t>目录</w:t>
          </w:r>
        </w:p>
        <w:p>
          <w:pPr>
            <w:pStyle w:val="17"/>
            <w:tabs>
              <w:tab w:val="right" w:leader="dot" w:pos="9061"/>
            </w:tabs>
            <w:rPr>
              <w:rFonts w:ascii="黑体" w:hAnsi="黑体" w:eastAsia="黑体" w:cs="黑体"/>
              <w:kern w:val="0"/>
              <w:sz w:val="28"/>
              <w:szCs w:val="28"/>
            </w:rPr>
          </w:pPr>
          <w:r>
            <w:rPr>
              <w:rFonts w:hint="eastAsia" w:ascii="黑体" w:hAnsi="黑体" w:eastAsia="黑体" w:cs="黑体"/>
              <w:kern w:val="0"/>
              <w:sz w:val="28"/>
              <w:szCs w:val="28"/>
            </w:rPr>
            <w:fldChar w:fldCharType="begin"/>
          </w:r>
          <w:r>
            <w:rPr>
              <w:rFonts w:hint="eastAsia" w:ascii="黑体" w:hAnsi="黑体" w:eastAsia="黑体" w:cs="黑体"/>
              <w:kern w:val="0"/>
              <w:sz w:val="28"/>
              <w:szCs w:val="28"/>
            </w:rPr>
            <w:instrText xml:space="preserve"> TOC \o "1-3" \h \z \u </w:instrText>
          </w:r>
          <w:r>
            <w:rPr>
              <w:rFonts w:hint="eastAsia" w:ascii="黑体" w:hAnsi="黑体" w:eastAsia="黑体" w:cs="黑体"/>
              <w:kern w:val="0"/>
              <w:sz w:val="28"/>
              <w:szCs w:val="28"/>
            </w:rPr>
            <w:fldChar w:fldCharType="separate"/>
          </w:r>
          <w:r>
            <w:fldChar w:fldCharType="begin"/>
          </w:r>
          <w:r>
            <w:instrText xml:space="preserve"> HYPERLINK \l "_Toc69372753" </w:instrText>
          </w:r>
          <w:r>
            <w:fldChar w:fldCharType="separate"/>
          </w:r>
          <w:r>
            <w:rPr>
              <w:rFonts w:hint="eastAsia" w:ascii="黑体" w:hAnsi="黑体" w:eastAsia="黑体" w:cs="黑体"/>
              <w:kern w:val="0"/>
              <w:sz w:val="28"/>
              <w:szCs w:val="28"/>
            </w:rPr>
            <w:t>一、专业基本信息</w:t>
          </w:r>
          <w:r>
            <w:rPr>
              <w:rFonts w:hint="eastAsia" w:ascii="黑体" w:hAnsi="黑体" w:eastAsia="黑体" w:cs="黑体"/>
              <w:kern w:val="0"/>
              <w:sz w:val="28"/>
              <w:szCs w:val="28"/>
            </w:rPr>
            <w:tab/>
          </w:r>
          <w:r>
            <w:rPr>
              <w:rFonts w:hint="eastAsia" w:ascii="黑体" w:hAnsi="黑体" w:eastAsia="黑体" w:cs="黑体"/>
              <w:kern w:val="0"/>
              <w:sz w:val="28"/>
              <w:szCs w:val="28"/>
            </w:rPr>
            <w:fldChar w:fldCharType="begin"/>
          </w:r>
          <w:r>
            <w:rPr>
              <w:rFonts w:hint="eastAsia" w:ascii="黑体" w:hAnsi="黑体" w:eastAsia="黑体" w:cs="黑体"/>
              <w:kern w:val="0"/>
              <w:sz w:val="28"/>
              <w:szCs w:val="28"/>
            </w:rPr>
            <w:instrText xml:space="preserve"> PAGEREF _Toc69372753 \h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1</w:t>
          </w:r>
          <w:r>
            <w:rPr>
              <w:rFonts w:hint="eastAsia" w:ascii="黑体" w:hAnsi="黑体" w:eastAsia="黑体" w:cs="黑体"/>
              <w:kern w:val="0"/>
              <w:sz w:val="28"/>
              <w:szCs w:val="28"/>
            </w:rPr>
            <w:fldChar w:fldCharType="end"/>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"_Toc69372754" </w:instrText>
          </w:r>
          <w:r>
            <w:fldChar w:fldCharType="separate"/>
          </w:r>
          <w:r>
            <w:rPr>
              <w:rFonts w:hint="eastAsia" w:ascii="黑体" w:hAnsi="黑体" w:eastAsia="黑体" w:cs="黑体"/>
              <w:kern w:val="0"/>
              <w:sz w:val="28"/>
              <w:szCs w:val="28"/>
            </w:rPr>
            <w:t>二、培养目标</w:t>
          </w:r>
          <w:r>
            <w:rPr>
              <w:rFonts w:hint="eastAsia" w:ascii="黑体" w:hAnsi="黑体" w:eastAsia="黑体" w:cs="黑体"/>
              <w:kern w:val="0"/>
              <w:sz w:val="28"/>
              <w:szCs w:val="28"/>
            </w:rPr>
            <w:tab/>
          </w:r>
          <w:r>
            <w:rPr>
              <w:rFonts w:hint="eastAsia" w:ascii="黑体" w:hAnsi="黑体" w:eastAsia="黑体" w:cs="黑体"/>
              <w:kern w:val="0"/>
              <w:sz w:val="28"/>
              <w:szCs w:val="28"/>
            </w:rPr>
            <w:fldChar w:fldCharType="begin"/>
          </w:r>
          <w:r>
            <w:rPr>
              <w:rFonts w:hint="eastAsia" w:ascii="黑体" w:hAnsi="黑体" w:eastAsia="黑体" w:cs="黑体"/>
              <w:kern w:val="0"/>
              <w:sz w:val="28"/>
              <w:szCs w:val="28"/>
            </w:rPr>
            <w:instrText xml:space="preserve"> PAGEREF _Toc69372754 \h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1</w:t>
          </w:r>
          <w:r>
            <w:rPr>
              <w:rFonts w:hint="eastAsia" w:ascii="黑体" w:hAnsi="黑体" w:eastAsia="黑体" w:cs="黑体"/>
              <w:kern w:val="0"/>
              <w:sz w:val="28"/>
              <w:szCs w:val="28"/>
            </w:rPr>
            <w:fldChar w:fldCharType="end"/>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"_Toc69372755" </w:instrText>
          </w:r>
          <w:r>
            <w:fldChar w:fldCharType="separate"/>
          </w:r>
          <w:r>
            <w:rPr>
              <w:rFonts w:hint="eastAsia" w:ascii="黑体" w:hAnsi="黑体" w:eastAsia="黑体" w:cs="黑体"/>
              <w:kern w:val="0"/>
              <w:sz w:val="28"/>
              <w:szCs w:val="28"/>
            </w:rPr>
            <w:t>三、培养规格</w:t>
          </w:r>
          <w:r>
            <w:rPr>
              <w:rFonts w:hint="eastAsia" w:ascii="黑体" w:hAnsi="黑体" w:eastAsia="黑体" w:cs="黑体"/>
              <w:kern w:val="0"/>
              <w:sz w:val="28"/>
              <w:szCs w:val="28"/>
            </w:rPr>
            <w:tab/>
          </w:r>
          <w:r>
            <w:rPr>
              <w:rFonts w:hint="eastAsia" w:ascii="黑体" w:hAnsi="黑体" w:eastAsia="黑体" w:cs="黑体"/>
              <w:kern w:val="0"/>
              <w:sz w:val="28"/>
              <w:szCs w:val="28"/>
            </w:rPr>
            <w:fldChar w:fldCharType="begin"/>
          </w:r>
          <w:r>
            <w:rPr>
              <w:rFonts w:hint="eastAsia" w:ascii="黑体" w:hAnsi="黑体" w:eastAsia="黑体" w:cs="黑体"/>
              <w:kern w:val="0"/>
              <w:sz w:val="28"/>
              <w:szCs w:val="28"/>
            </w:rPr>
            <w:instrText xml:space="preserve"> PAGEREF _Toc69372755 \h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2</w:t>
          </w:r>
          <w:r>
            <w:rPr>
              <w:rFonts w:hint="eastAsia" w:ascii="黑体" w:hAnsi="黑体" w:eastAsia="黑体" w:cs="黑体"/>
              <w:kern w:val="0"/>
              <w:sz w:val="28"/>
              <w:szCs w:val="28"/>
            </w:rPr>
            <w:fldChar w:fldCharType="end"/>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"_Toc69372756" </w:instrText>
          </w:r>
          <w:r>
            <w:fldChar w:fldCharType="separate"/>
          </w:r>
          <w:r>
            <w:rPr>
              <w:rFonts w:hint="eastAsia" w:ascii="黑体" w:hAnsi="黑体" w:eastAsia="黑体" w:cs="黑体"/>
              <w:kern w:val="0"/>
              <w:sz w:val="28"/>
              <w:szCs w:val="28"/>
            </w:rPr>
            <w:t>四、培养特色</w:t>
          </w:r>
          <w:r>
            <w:rPr>
              <w:rFonts w:hint="eastAsia" w:ascii="黑体" w:hAnsi="黑体" w:eastAsia="黑体" w:cs="黑体"/>
              <w:kern w:val="0"/>
              <w:sz w:val="28"/>
              <w:szCs w:val="28"/>
            </w:rPr>
            <w:tab/>
          </w:r>
          <w:r>
            <w:rPr>
              <w:rFonts w:hint="eastAsia" w:ascii="黑体" w:hAnsi="黑体" w:eastAsia="黑体" w:cs="黑体"/>
              <w:kern w:val="0"/>
              <w:sz w:val="28"/>
              <w:szCs w:val="28"/>
            </w:rPr>
            <w:fldChar w:fldCharType="begin"/>
          </w:r>
          <w:r>
            <w:rPr>
              <w:rFonts w:hint="eastAsia" w:ascii="黑体" w:hAnsi="黑体" w:eastAsia="黑体" w:cs="黑体"/>
              <w:kern w:val="0"/>
              <w:sz w:val="28"/>
              <w:szCs w:val="28"/>
            </w:rPr>
            <w:instrText xml:space="preserve"> PAGEREF _Toc69372756 \h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5</w:t>
          </w:r>
          <w:r>
            <w:rPr>
              <w:rFonts w:hint="eastAsia" w:ascii="黑体" w:hAnsi="黑体" w:eastAsia="黑体" w:cs="黑体"/>
              <w:kern w:val="0"/>
              <w:sz w:val="28"/>
              <w:szCs w:val="28"/>
            </w:rPr>
            <w:fldChar w:fldCharType="end"/>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"_Toc69372757" </w:instrText>
          </w:r>
          <w:r>
            <w:fldChar w:fldCharType="separate"/>
          </w:r>
          <w:r>
            <w:rPr>
              <w:rFonts w:hint="eastAsia" w:ascii="黑体" w:hAnsi="黑体" w:eastAsia="黑体" w:cs="黑体"/>
              <w:kern w:val="0"/>
              <w:sz w:val="28"/>
              <w:szCs w:val="28"/>
            </w:rPr>
            <w:t>五、专业核心课程</w:t>
          </w:r>
          <w:r>
            <w:rPr>
              <w:rFonts w:hint="eastAsia" w:ascii="黑体" w:hAnsi="黑体" w:eastAsia="黑体" w:cs="黑体"/>
              <w:kern w:val="0"/>
              <w:sz w:val="28"/>
              <w:szCs w:val="28"/>
            </w:rPr>
            <w:tab/>
          </w:r>
          <w:r>
            <w:rPr>
              <w:rFonts w:hint="eastAsia" w:ascii="黑体" w:hAnsi="黑体" w:eastAsia="黑体" w:cs="黑体"/>
              <w:kern w:val="0"/>
              <w:sz w:val="28"/>
              <w:szCs w:val="28"/>
            </w:rPr>
            <w:fldChar w:fldCharType="begin"/>
          </w:r>
          <w:r>
            <w:rPr>
              <w:rFonts w:hint="eastAsia" w:ascii="黑体" w:hAnsi="黑体" w:eastAsia="黑体" w:cs="黑体"/>
              <w:kern w:val="0"/>
              <w:sz w:val="28"/>
              <w:szCs w:val="28"/>
            </w:rPr>
            <w:instrText xml:space="preserve"> PAGEREF _Toc69372757 \h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6</w:t>
          </w:r>
          <w:r>
            <w:rPr>
              <w:rFonts w:hint="eastAsia" w:ascii="黑体" w:hAnsi="黑体" w:eastAsia="黑体" w:cs="黑体"/>
              <w:kern w:val="0"/>
              <w:sz w:val="28"/>
              <w:szCs w:val="28"/>
            </w:rPr>
            <w:fldChar w:fldCharType="end"/>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"_Toc69372758" </w:instrText>
          </w:r>
          <w:r>
            <w:fldChar w:fldCharType="separate"/>
          </w:r>
          <w:r>
            <w:rPr>
              <w:rFonts w:hint="eastAsia" w:ascii="黑体" w:hAnsi="黑体" w:eastAsia="黑体" w:cs="黑体"/>
              <w:kern w:val="0"/>
              <w:sz w:val="28"/>
              <w:szCs w:val="28"/>
            </w:rPr>
            <w:t>六、实践教学</w:t>
          </w:r>
          <w:r>
            <w:rPr>
              <w:rFonts w:hint="eastAsia" w:ascii="黑体" w:hAnsi="黑体" w:eastAsia="黑体" w:cs="黑体"/>
              <w:kern w:val="0"/>
              <w:sz w:val="28"/>
              <w:szCs w:val="28"/>
            </w:rPr>
            <w:tab/>
          </w:r>
          <w:r>
            <w:rPr>
              <w:rFonts w:hint="eastAsia" w:ascii="黑体" w:hAnsi="黑体" w:eastAsia="黑体" w:cs="黑体"/>
              <w:kern w:val="0"/>
              <w:sz w:val="28"/>
              <w:szCs w:val="28"/>
            </w:rPr>
            <w:fldChar w:fldCharType="begin"/>
          </w:r>
          <w:r>
            <w:rPr>
              <w:rFonts w:hint="eastAsia" w:ascii="黑体" w:hAnsi="黑体" w:eastAsia="黑体" w:cs="黑体"/>
              <w:kern w:val="0"/>
              <w:sz w:val="28"/>
              <w:szCs w:val="28"/>
            </w:rPr>
            <w:instrText xml:space="preserve"> PAGEREF _Toc69372758 \h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6</w:t>
          </w:r>
          <w:r>
            <w:rPr>
              <w:rFonts w:hint="eastAsia" w:ascii="黑体" w:hAnsi="黑体" w:eastAsia="黑体" w:cs="黑体"/>
              <w:kern w:val="0"/>
              <w:sz w:val="28"/>
              <w:szCs w:val="28"/>
            </w:rPr>
            <w:fldChar w:fldCharType="end"/>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"_Toc69372759" </w:instrText>
          </w:r>
          <w:r>
            <w:fldChar w:fldCharType="separate"/>
          </w:r>
          <w:r>
            <w:rPr>
              <w:rFonts w:hint="eastAsia" w:ascii="黑体" w:hAnsi="黑体" w:eastAsia="黑体" w:cs="黑体"/>
              <w:kern w:val="0"/>
              <w:sz w:val="28"/>
              <w:szCs w:val="28"/>
            </w:rPr>
            <w:t>七、专业相关技能证书</w:t>
          </w:r>
          <w:r>
            <w:rPr>
              <w:rFonts w:hint="eastAsia" w:ascii="黑体" w:hAnsi="黑体" w:eastAsia="黑体" w:cs="黑体"/>
              <w:kern w:val="0"/>
              <w:sz w:val="28"/>
              <w:szCs w:val="28"/>
            </w:rPr>
            <w:tab/>
          </w:r>
          <w:r>
            <w:rPr>
              <w:rFonts w:hint="eastAsia" w:ascii="黑体" w:hAnsi="黑体" w:eastAsia="黑体" w:cs="黑体"/>
              <w:kern w:val="0"/>
              <w:sz w:val="28"/>
              <w:szCs w:val="28"/>
            </w:rPr>
            <w:t>7</w:t>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"_Toc69372760" </w:instrText>
          </w:r>
          <w:r>
            <w:fldChar w:fldCharType="separate"/>
          </w:r>
          <w:r>
            <w:rPr>
              <w:rFonts w:hint="eastAsia" w:ascii="黑体" w:hAnsi="黑体" w:eastAsia="黑体" w:cs="黑体"/>
              <w:kern w:val="0"/>
              <w:sz w:val="28"/>
              <w:szCs w:val="28"/>
            </w:rPr>
            <w:t>八、课程设置与培养要求关联矩阵</w:t>
          </w:r>
          <w:r>
            <w:rPr>
              <w:rFonts w:hint="eastAsia" w:ascii="黑体" w:hAnsi="黑体" w:eastAsia="黑体" w:cs="黑体"/>
              <w:kern w:val="0"/>
              <w:sz w:val="28"/>
              <w:szCs w:val="28"/>
            </w:rPr>
            <w:tab/>
          </w:r>
          <w:r>
            <w:rPr>
              <w:rFonts w:hint="eastAsia" w:ascii="黑体" w:hAnsi="黑体" w:eastAsia="黑体" w:cs="黑体"/>
              <w:kern w:val="0"/>
              <w:sz w:val="28"/>
              <w:szCs w:val="28"/>
            </w:rPr>
            <w:fldChar w:fldCharType="begin"/>
          </w:r>
          <w:r>
            <w:rPr>
              <w:rFonts w:hint="eastAsia" w:ascii="黑体" w:hAnsi="黑体" w:eastAsia="黑体" w:cs="黑体"/>
              <w:kern w:val="0"/>
              <w:sz w:val="28"/>
              <w:szCs w:val="28"/>
            </w:rPr>
            <w:instrText xml:space="preserve"> PAGEREF _Toc69372760 \h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8</w:t>
          </w:r>
          <w:r>
            <w:rPr>
              <w:rFonts w:hint="eastAsia" w:ascii="黑体" w:hAnsi="黑体" w:eastAsia="黑体" w:cs="黑体"/>
              <w:kern w:val="0"/>
              <w:sz w:val="28"/>
              <w:szCs w:val="28"/>
            </w:rPr>
            <w:fldChar w:fldCharType="end"/>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"_Toc69372761" </w:instrText>
          </w:r>
          <w:r>
            <w:fldChar w:fldCharType="separate"/>
          </w:r>
          <w:r>
            <w:rPr>
              <w:rFonts w:hint="eastAsia" w:ascii="黑体" w:hAnsi="黑体" w:eastAsia="黑体" w:cs="黑体"/>
              <w:kern w:val="0"/>
              <w:sz w:val="28"/>
              <w:szCs w:val="28"/>
            </w:rPr>
            <w:t>九、毕业要求</w:t>
          </w:r>
          <w:r>
            <w:rPr>
              <w:rFonts w:hint="eastAsia" w:ascii="黑体" w:hAnsi="黑体" w:eastAsia="黑体" w:cs="黑体"/>
              <w:kern w:val="0"/>
              <w:sz w:val="28"/>
              <w:szCs w:val="28"/>
            </w:rPr>
            <w:tab/>
          </w:r>
          <w:r>
            <w:rPr>
              <w:rFonts w:hint="eastAsia" w:ascii="黑体" w:hAnsi="黑体" w:eastAsia="黑体" w:cs="黑体"/>
              <w:kern w:val="0"/>
              <w:sz w:val="28"/>
              <w:szCs w:val="28"/>
            </w:rPr>
            <w:t>9</w:t>
          </w:r>
          <w:r>
            <w:rPr>
              <w:rFonts w:hint="eastAsia" w:ascii="黑体" w:hAnsi="黑体" w:eastAsia="黑体" w:cs="黑体"/>
              <w:kern w:val="0"/>
              <w:sz w:val="28"/>
              <w:szCs w:val="28"/>
            </w:rPr>
            <w:fldChar w:fldCharType="end"/>
          </w:r>
        </w:p>
        <w:p>
          <w:pPr>
            <w:pStyle w:val="17"/>
            <w:tabs>
              <w:tab w:val="right" w:leader="dot" w:pos="9061"/>
            </w:tabs>
            <w:rPr>
              <w:rFonts w:ascii="黑体" w:hAnsi="黑体" w:eastAsia="黑体" w:cs="黑体"/>
              <w:kern w:val="0"/>
              <w:sz w:val="28"/>
              <w:szCs w:val="28"/>
            </w:rPr>
          </w:pPr>
          <w:r>
            <w:fldChar w:fldCharType="begin"/>
          </w:r>
          <w:r>
            <w:instrText xml:space="preserve"> HYPERLINK \l "_Toc69372762" </w:instrText>
          </w:r>
          <w:r>
            <w:fldChar w:fldCharType="separate"/>
          </w:r>
          <w:r>
            <w:rPr>
              <w:rFonts w:hint="eastAsia" w:ascii="黑体" w:hAnsi="黑体" w:eastAsia="黑体" w:cs="黑体"/>
              <w:kern w:val="0"/>
              <w:sz w:val="28"/>
              <w:szCs w:val="28"/>
            </w:rPr>
            <w:t>十、教学计划表</w:t>
          </w:r>
          <w:r>
            <w:rPr>
              <w:rFonts w:hint="eastAsia" w:ascii="黑体" w:hAnsi="黑体" w:eastAsia="黑体" w:cs="黑体"/>
              <w:kern w:val="0"/>
              <w:sz w:val="28"/>
              <w:szCs w:val="28"/>
            </w:rPr>
            <w:tab/>
          </w:r>
          <w:r>
            <w:rPr>
              <w:rFonts w:hint="eastAsia" w:ascii="黑体" w:hAnsi="黑体" w:eastAsia="黑体" w:cs="黑体"/>
              <w:kern w:val="0"/>
              <w:sz w:val="28"/>
              <w:szCs w:val="28"/>
            </w:rPr>
            <w:t>1</w:t>
          </w:r>
          <w:r>
            <w:rPr>
              <w:rFonts w:hint="eastAsia" w:ascii="黑体" w:hAnsi="黑体" w:eastAsia="黑体" w:cs="黑体"/>
              <w:kern w:val="0"/>
              <w:sz w:val="28"/>
              <w:szCs w:val="28"/>
            </w:rPr>
            <w:fldChar w:fldCharType="end"/>
          </w:r>
          <w:r>
            <w:rPr>
              <w:rFonts w:hint="eastAsia" w:ascii="黑体" w:hAnsi="黑体" w:eastAsia="黑体" w:cs="黑体"/>
              <w:kern w:val="0"/>
              <w:sz w:val="28"/>
              <w:szCs w:val="28"/>
            </w:rPr>
            <w:t>0</w:t>
          </w:r>
        </w:p>
        <w:p>
          <w:pPr>
            <w:pStyle w:val="17"/>
            <w:tabs>
              <w:tab w:val="right" w:leader="dot" w:pos="9061"/>
            </w:tabs>
            <w:rPr>
              <w:rFonts w:ascii="黑体" w:hAnsi="黑体" w:eastAsia="黑体" w:cs="黑体"/>
              <w:kern w:val="0"/>
              <w:sz w:val="28"/>
              <w:szCs w:val="28"/>
            </w:rPr>
          </w:pPr>
          <w:r>
            <w:rPr>
              <w:rFonts w:hint="eastAsia" w:ascii="黑体" w:hAnsi="黑体" w:eastAsia="黑体" w:cs="黑体"/>
              <w:kern w:val="0"/>
              <w:sz w:val="28"/>
              <w:szCs w:val="28"/>
            </w:rPr>
            <w:fldChar w:fldCharType="end"/>
          </w:r>
        </w:p>
      </w:sdtContent>
    </w:sdt>
    <w:p>
      <w:pPr>
        <w:spacing w:line="360" w:lineRule="auto"/>
        <w:jc w:val="center"/>
        <w:rPr>
          <w:rFonts w:ascii="Times New Roman" w:hAnsi="Times New Roman" w:eastAsiaTheme="minorEastAsia" w:cstheme="minorBidi"/>
          <w:sz w:val="20"/>
          <w:szCs w:val="20"/>
          <w:rPrChange w:id="0" w:author="Unknown" w:date="">
            <w:rPr>
              <w:rFonts w:asciiTheme="minorHAnsi" w:hAnsiTheme="minorHAnsi" w:eastAsiaTheme="minorEastAsia" w:cstheme="minorBidi"/>
              <w:sz w:val="28"/>
              <w:szCs w:val="28"/>
            </w:rPr>
          </w:rPrChange>
        </w:rPr>
        <w:sectPr>
          <w:pgSz w:w="11906" w:h="16838"/>
          <w:pgMar w:top="1134" w:right="1134" w:bottom="1134" w:left="1701" w:header="851" w:footer="851" w:gutter="0"/>
          <w:cols w:space="720" w:num="1"/>
          <w:docGrid w:type="lines" w:linePitch="312" w:charSpace="0"/>
        </w:sectPr>
      </w:pPr>
    </w:p>
    <w:bookmarkEnd w:id="0"/>
    <w:p>
      <w:pPr>
        <w:pStyle w:val="2"/>
        <w:rPr>
          <w:rFonts w:ascii="黑体" w:hAnsi="黑体" w:eastAsia="黑体" w:cs="黑体"/>
          <w:sz w:val="28"/>
          <w:szCs w:val="28"/>
        </w:rPr>
      </w:pPr>
      <w:bookmarkStart w:id="1" w:name="_Toc69372753"/>
      <w:bookmarkStart w:id="2" w:name="_Toc29367_WPSOffice_Level1"/>
      <w:bookmarkStart w:id="3" w:name="_Toc54789605"/>
      <w:r>
        <w:rPr>
          <w:rFonts w:hint="eastAsia" w:ascii="黑体" w:hAnsi="黑体" w:eastAsia="黑体" w:cs="黑体"/>
          <w:sz w:val="28"/>
          <w:szCs w:val="28"/>
        </w:rPr>
        <w:t>一、专业基本信息</w:t>
      </w:r>
      <w:bookmarkEnd w:id="1"/>
      <w:bookmarkEnd w:id="2"/>
      <w:bookmarkEnd w:id="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学科门类：艺术学                     专 业 类：设计学类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专业名称：环境设计（数字空间设计）   专业代码：130503</w:t>
      </w:r>
    </w:p>
    <w:p>
      <w:pPr>
        <w:pStyle w:val="2"/>
        <w:numPr>
          <w:ilvl w:val="0"/>
          <w:numId w:val="1"/>
        </w:numPr>
        <w:rPr>
          <w:rFonts w:ascii="黑体" w:hAnsi="黑体" w:eastAsia="黑体" w:cs="黑体"/>
          <w:sz w:val="28"/>
          <w:szCs w:val="28"/>
        </w:rPr>
      </w:pPr>
      <w:bookmarkStart w:id="4" w:name="_Toc54789606"/>
      <w:bookmarkStart w:id="5" w:name="_Toc69372754"/>
      <w:bookmarkStart w:id="6" w:name="_Toc29118_WPSOffice_Level1"/>
      <w:r>
        <w:rPr>
          <w:rFonts w:hint="eastAsia" w:ascii="黑体" w:hAnsi="黑体" w:eastAsia="黑体" w:cs="黑体"/>
          <w:sz w:val="28"/>
          <w:szCs w:val="28"/>
        </w:rPr>
        <w:t>培养目标</w:t>
      </w:r>
      <w:bookmarkEnd w:id="4"/>
      <w:bookmarkEnd w:id="5"/>
      <w:bookmarkEnd w:id="6"/>
    </w:p>
    <w:p>
      <w:pPr>
        <w:spacing w:line="360" w:lineRule="auto"/>
        <w:ind w:firstLine="480" w:firstLineChars="200"/>
        <w:rPr>
          <w:rFonts w:eastAsia="仿宋_GB2312" w:cs="仿宋_GB2312"/>
          <w:sz w:val="24"/>
          <w:szCs w:val="24"/>
        </w:rPr>
      </w:pPr>
      <w:bookmarkStart w:id="7" w:name="_Toc54789607"/>
      <w:bookmarkStart w:id="8" w:name="_Toc25640_WPSOffice_Level1"/>
      <w:bookmarkStart w:id="9" w:name="_Toc69372755"/>
      <w:r>
        <w:rPr>
          <w:rFonts w:hint="eastAsia" w:eastAsia="仿宋_GB2312" w:cs="仿宋_GB2312"/>
          <w:sz w:val="24"/>
          <w:szCs w:val="24"/>
        </w:rPr>
        <w:t>本专业致力于将学生培养成为热爱祖国，拥护共产党领导，拥护社会主义制度，具有正确的世界观、人生观、价值观，德、智、体、美、劳全面发展，具有强烈的社会责任意识、科学的理性精神、领先的审美判断力，掌握数字空间设计及数字空间设计基础理论知识与专业技能，具备建筑数字空间方案设计、数字表现、交互设计、虚拟现实设计的创新能力、表达与沟通能力和设计实践能力，能够在数字空间设计行业，从事</w:t>
      </w:r>
      <w:r>
        <w:rPr>
          <w:rFonts w:hint="eastAsia" w:eastAsia="仿宋_GB2312" w:cs="仿宋_GB2312"/>
          <w:sz w:val="24"/>
          <w:szCs w:val="24"/>
          <w:lang w:eastAsia="zh-CN"/>
        </w:rPr>
        <w:t>商业</w:t>
      </w:r>
      <w:r>
        <w:rPr>
          <w:rFonts w:hint="eastAsia" w:eastAsia="仿宋_GB2312" w:cs="仿宋_GB2312"/>
          <w:sz w:val="24"/>
          <w:szCs w:val="24"/>
          <w:highlight w:val="none"/>
        </w:rPr>
        <w:t>空间设计、建筑公共空间设计、</w:t>
      </w:r>
      <w:r>
        <w:rPr>
          <w:rFonts w:hint="eastAsia" w:eastAsia="仿宋_GB2312" w:cs="仿宋_GB2312"/>
          <w:sz w:val="24"/>
          <w:szCs w:val="24"/>
          <w:highlight w:val="none"/>
          <w:lang w:eastAsia="zh-CN"/>
        </w:rPr>
        <w:t>数字</w:t>
      </w:r>
      <w:r>
        <w:rPr>
          <w:rFonts w:hint="eastAsia" w:eastAsia="仿宋_GB2312" w:cs="仿宋_GB2312"/>
          <w:sz w:val="24"/>
          <w:szCs w:val="24"/>
          <w:highlight w:val="none"/>
        </w:rPr>
        <w:t>灯光设计</w:t>
      </w:r>
      <w:r>
        <w:rPr>
          <w:rFonts w:hint="eastAsia" w:eastAsia="仿宋_GB2312" w:cs="仿宋_GB2312"/>
          <w:sz w:val="24"/>
          <w:szCs w:val="24"/>
        </w:rPr>
        <w:t>、数字空间动态效果设计、数字空间交互设计、数字展陈与多媒体设计设计、文博空间设计、智慧城市空间设计，并具备设计研发、项目策划、设计管理能力，适应我国社会主义现代化建设需要的高层次、应用型环境设计人才，以及适应社会经济文化发展多种需要的复合型应用人才。</w:t>
      </w:r>
    </w:p>
    <w:p>
      <w:pPr>
        <w:spacing w:line="360" w:lineRule="auto"/>
        <w:ind w:firstLine="480" w:firstLineChars="200"/>
        <w:rPr>
          <w:rFonts w:eastAsia="仿宋" w:cs="仿宋"/>
          <w:sz w:val="24"/>
          <w:szCs w:val="24"/>
        </w:rPr>
      </w:pPr>
      <w:r>
        <w:rPr>
          <w:rFonts w:hint="eastAsia" w:eastAsia="仿宋" w:cs="仿宋"/>
          <w:sz w:val="24"/>
          <w:szCs w:val="24"/>
        </w:rPr>
        <w:t>本专业学生培养目标如下：</w:t>
      </w:r>
    </w:p>
    <w:p>
      <w:pPr>
        <w:spacing w:line="360" w:lineRule="auto"/>
        <w:ind w:firstLine="480" w:firstLineChars="200"/>
        <w:rPr>
          <w:rFonts w:eastAsia="仿宋_GB2312" w:cs="仿宋_GB2312"/>
          <w:sz w:val="24"/>
          <w:szCs w:val="24"/>
        </w:rPr>
      </w:pPr>
      <w:r>
        <w:rPr>
          <w:rFonts w:hint="eastAsia" w:eastAsia="仿宋_GB2312" w:cs="仿宋_GB2312"/>
          <w:sz w:val="24"/>
          <w:szCs w:val="24"/>
        </w:rPr>
        <w:t>目标1——政治素质和职业素养：拥护党的基本路线，践行社会主义核心价值观，具有良好的人文社会科学素养和高尚的环境设计师职业操守与专业精神。</w:t>
      </w:r>
    </w:p>
    <w:p>
      <w:pPr>
        <w:spacing w:line="360" w:lineRule="auto"/>
        <w:ind w:firstLine="480" w:firstLineChars="200"/>
        <w:rPr>
          <w:rFonts w:eastAsia="仿宋_GB2312" w:cs="仿宋_GB2312"/>
          <w:sz w:val="24"/>
          <w:szCs w:val="24"/>
        </w:rPr>
      </w:pPr>
      <w:r>
        <w:rPr>
          <w:rFonts w:hint="eastAsia" w:eastAsia="仿宋_GB2312" w:cs="仿宋_GB2312"/>
          <w:sz w:val="24"/>
          <w:szCs w:val="24"/>
        </w:rPr>
        <w:t>目标2——专业素养：掌握环境设计学科的理论前沿，对设计管理、社会经济、企业商务活动有充分认识，系统掌握设计心理学、中外设计史、设计原理与方法、人机工程学等基础知识，掌握必备的数字空间设计的技能和设计方法。</w:t>
      </w:r>
    </w:p>
    <w:p>
      <w:pPr>
        <w:spacing w:line="360" w:lineRule="auto"/>
        <w:ind w:firstLine="480" w:firstLineChars="200"/>
        <w:rPr>
          <w:rFonts w:eastAsia="仿宋_GB2312" w:cs="仿宋_GB2312"/>
          <w:sz w:val="24"/>
          <w:szCs w:val="24"/>
        </w:rPr>
      </w:pPr>
      <w:r>
        <w:rPr>
          <w:rFonts w:hint="eastAsia" w:eastAsia="仿宋_GB2312" w:cs="仿宋_GB2312"/>
          <w:sz w:val="24"/>
          <w:szCs w:val="24"/>
        </w:rPr>
        <w:t>目标3——应用与实践：能够运用专业理论、知识与技能，分析实际问题并提出解决方案；具备团队协作和参与设计管理的能力，能够与其他成员进行协调合作并促成团队合作目标的达成。</w:t>
      </w:r>
    </w:p>
    <w:p>
      <w:pPr>
        <w:spacing w:line="360" w:lineRule="auto"/>
        <w:ind w:firstLine="480" w:firstLineChars="200"/>
        <w:rPr>
          <w:rFonts w:eastAsia="仿宋_GB2312" w:cs="仿宋_GB2312"/>
          <w:sz w:val="24"/>
          <w:szCs w:val="24"/>
        </w:rPr>
      </w:pPr>
      <w:r>
        <w:rPr>
          <w:rFonts w:hint="eastAsia" w:eastAsia="仿宋_GB2312" w:cs="仿宋_GB2312"/>
          <w:sz w:val="24"/>
          <w:szCs w:val="24"/>
        </w:rPr>
        <w:t>目标4——学习与创新：具有自主学习和终身学习的意识，掌握有效的学习方法，具有创新精神与能力。</w:t>
      </w:r>
    </w:p>
    <w:p>
      <w:pPr>
        <w:spacing w:line="360" w:lineRule="auto"/>
        <w:ind w:firstLine="480" w:firstLineChars="200"/>
        <w:rPr>
          <w:rFonts w:eastAsia="仿宋_GB2312" w:cs="仿宋_GB2312"/>
          <w:sz w:val="24"/>
          <w:szCs w:val="24"/>
        </w:rPr>
      </w:pPr>
      <w:r>
        <w:rPr>
          <w:rFonts w:hint="eastAsia" w:eastAsia="仿宋_GB2312" w:cs="仿宋_GB2312"/>
          <w:sz w:val="24"/>
          <w:szCs w:val="24"/>
        </w:rPr>
        <w:t>目标5——区域性竞争力：具有针对川西部地区、西南片区的核心优势竞争力，具有扎实的专业知识、专业技能，具备解决环境设计问题，尤其是数字空间环境的数字化表现、虚拟现实设计、交互设计的实践能力。</w:t>
      </w:r>
    </w:p>
    <w:p>
      <w:pPr>
        <w:pStyle w:val="2"/>
        <w:spacing w:before="240" w:after="240" w:line="360" w:lineRule="auto"/>
        <w:rPr>
          <w:rFonts w:ascii="Times New Roman" w:hAnsi="Times New Roman" w:eastAsia="黑体"/>
          <w:sz w:val="28"/>
          <w:szCs w:val="28"/>
        </w:rPr>
      </w:pPr>
      <w:r>
        <w:rPr>
          <w:rFonts w:ascii="Times New Roman" w:hAnsi="Times New Roman" w:eastAsia="黑体"/>
          <w:sz w:val="28"/>
          <w:szCs w:val="28"/>
        </w:rPr>
        <w:t>三、</w:t>
      </w:r>
      <w:bookmarkEnd w:id="7"/>
      <w:r>
        <w:rPr>
          <w:rFonts w:hint="eastAsia" w:ascii="Times New Roman" w:hAnsi="Times New Roman" w:eastAsia="黑体"/>
          <w:sz w:val="28"/>
          <w:szCs w:val="28"/>
        </w:rPr>
        <w:t>培养规格</w:t>
      </w:r>
      <w:bookmarkEnd w:id="8"/>
      <w:bookmarkEnd w:id="9"/>
    </w:p>
    <w:p>
      <w:pPr>
        <w:spacing w:line="480" w:lineRule="auto"/>
        <w:rPr>
          <w:rFonts w:ascii="Times New Roman" w:hAnsi="Times New Roman" w:eastAsia="仿宋_GB2312"/>
          <w:b/>
          <w:sz w:val="24"/>
          <w:szCs w:val="24"/>
        </w:rPr>
      </w:pPr>
      <w:r>
        <w:rPr>
          <w:rFonts w:hint="eastAsia" w:ascii="Times New Roman" w:hAnsi="Times New Roman" w:eastAsia="仿宋_GB2312"/>
          <w:b/>
          <w:sz w:val="24"/>
          <w:szCs w:val="24"/>
        </w:rPr>
        <w:t>（一）计划学制：四年</w:t>
      </w:r>
    </w:p>
    <w:p>
      <w:pPr>
        <w:spacing w:line="480" w:lineRule="auto"/>
        <w:rPr>
          <w:rFonts w:ascii="Times New Roman" w:hAnsi="Times New Roman" w:eastAsia="仿宋_GB2312"/>
          <w:b/>
          <w:sz w:val="24"/>
          <w:szCs w:val="24"/>
        </w:rPr>
      </w:pPr>
      <w:r>
        <w:rPr>
          <w:rFonts w:hint="eastAsia" w:ascii="Times New Roman" w:hAnsi="Times New Roman" w:eastAsia="仿宋_GB2312"/>
          <w:b/>
          <w:sz w:val="24"/>
          <w:szCs w:val="24"/>
        </w:rPr>
        <w:t>（二）授予学位：</w:t>
      </w:r>
      <w:r>
        <w:rPr>
          <w:rFonts w:ascii="Times New Roman" w:hAnsi="Times New Roman" w:eastAsia="仿宋_GB2312"/>
          <w:sz w:val="24"/>
          <w:szCs w:val="24"/>
        </w:rPr>
        <w:t>符合学位授予条件的学生，授予</w:t>
      </w:r>
      <w:r>
        <w:rPr>
          <w:rFonts w:hint="eastAsia" w:ascii="Times New Roman" w:hAnsi="Times New Roman" w:eastAsia="仿宋_GB2312"/>
          <w:sz w:val="24"/>
          <w:szCs w:val="24"/>
          <w:u w:val="single"/>
        </w:rPr>
        <w:t>艺术学</w:t>
      </w:r>
      <w:r>
        <w:rPr>
          <w:rFonts w:ascii="Times New Roman" w:hAnsi="Times New Roman" w:eastAsia="仿宋_GB2312"/>
          <w:sz w:val="24"/>
          <w:szCs w:val="24"/>
          <w:u w:val="single"/>
        </w:rPr>
        <w:t>学士</w:t>
      </w:r>
      <w:r>
        <w:rPr>
          <w:rFonts w:ascii="Times New Roman" w:hAnsi="Times New Roman" w:eastAsia="仿宋_GB2312"/>
          <w:sz w:val="24"/>
          <w:szCs w:val="24"/>
        </w:rPr>
        <w:t>学位。</w:t>
      </w:r>
    </w:p>
    <w:p>
      <w:pPr>
        <w:spacing w:line="480" w:lineRule="auto"/>
        <w:rPr>
          <w:rFonts w:ascii="Times New Roman" w:hAnsi="Times New Roman" w:eastAsia="仿宋_GB2312"/>
          <w:b/>
          <w:sz w:val="24"/>
          <w:szCs w:val="24"/>
        </w:rPr>
      </w:pPr>
      <w:r>
        <w:rPr>
          <w:rFonts w:hint="eastAsia" w:ascii="Times New Roman" w:hAnsi="Times New Roman" w:eastAsia="仿宋_GB2312"/>
          <w:b/>
          <w:sz w:val="24"/>
          <w:szCs w:val="24"/>
        </w:rPr>
        <w:t>（三）培养要求：</w:t>
      </w:r>
    </w:p>
    <w:p>
      <w:pPr>
        <w:spacing w:line="360" w:lineRule="auto"/>
        <w:ind w:firstLine="480" w:firstLineChars="200"/>
        <w:rPr>
          <w:rFonts w:ascii="Times New Roman" w:hAnsi="Times New Roman" w:eastAsia="仿宋_GB2312" w:cs="仿宋_GB2312"/>
          <w:sz w:val="24"/>
          <w:szCs w:val="24"/>
        </w:rPr>
      </w:pPr>
      <w:r>
        <w:rPr>
          <w:rFonts w:hint="eastAsia" w:ascii="Times New Roman" w:hAnsi="Times New Roman" w:eastAsia="仿宋_GB2312" w:cs="仿宋_GB2312"/>
          <w:sz w:val="24"/>
          <w:szCs w:val="24"/>
        </w:rPr>
        <w:t>根据国家标准（《本科专业教学质量国家标准》），本专业学生在学习结束时，应具有以下知识、能力和素质：</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1.知识要求</w:t>
      </w:r>
    </w:p>
    <w:p>
      <w:pPr>
        <w:spacing w:line="360" w:lineRule="auto"/>
        <w:ind w:firstLine="480" w:firstLineChars="200"/>
        <w:rPr>
          <w:rFonts w:eastAsia="仿宋_GB2312" w:cs="仿宋_GB2312"/>
          <w:sz w:val="24"/>
          <w:szCs w:val="24"/>
        </w:rPr>
      </w:pPr>
      <w:r>
        <w:rPr>
          <w:rFonts w:hint="eastAsia" w:eastAsia="仿宋_GB2312" w:cs="仿宋_GB2312"/>
          <w:sz w:val="24"/>
          <w:szCs w:val="24"/>
        </w:rPr>
        <w:t>环境设计（数字空间设计方向）专业学生要求掌握学科基础知识、专业知识和相关人文学科知识。</w:t>
      </w:r>
    </w:p>
    <w:p>
      <w:pPr>
        <w:numPr>
          <w:ilvl w:val="1"/>
          <w:numId w:val="2"/>
        </w:num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基础知识</w:t>
      </w:r>
    </w:p>
    <w:p>
      <w:pPr>
        <w:spacing w:line="360" w:lineRule="auto"/>
        <w:ind w:firstLine="480" w:firstLineChars="200"/>
        <w:rPr>
          <w:rFonts w:eastAsia="仿宋_GB2312" w:cs="仿宋_GB2312"/>
          <w:sz w:val="24"/>
          <w:szCs w:val="24"/>
        </w:rPr>
      </w:pPr>
      <w:r>
        <w:rPr>
          <w:rFonts w:hint="eastAsia" w:eastAsia="仿宋_GB2312" w:cs="仿宋_GB2312"/>
          <w:sz w:val="24"/>
          <w:szCs w:val="24"/>
        </w:rPr>
        <w:t>在知识结构方面，要求除本专业确定的学科基础知识外，同时掌握一定的外语、计算机及信息技术应用、文献检索、论文写作等方面的工具性知识。</w:t>
      </w:r>
    </w:p>
    <w:p>
      <w:pPr>
        <w:pStyle w:val="50"/>
        <w:widowControl/>
        <w:spacing w:after="4" w:line="360" w:lineRule="auto"/>
        <w:ind w:firstLineChars="0"/>
        <w:jc w:val="left"/>
        <w:rPr>
          <w:rFonts w:eastAsia="仿宋_GB2312" w:cs="仿宋_GB2312"/>
          <w:sz w:val="24"/>
          <w:szCs w:val="24"/>
        </w:rPr>
      </w:pPr>
      <w:r>
        <w:rPr>
          <w:rFonts w:hint="eastAsia" w:eastAsia="仿宋_GB2312" w:cs="仿宋_GB2312"/>
          <w:sz w:val="24"/>
          <w:szCs w:val="24"/>
        </w:rPr>
        <w:t>（1）掌握美学、社会学、心理学、设计学、人机学、材料学等学科基础知识；</w:t>
      </w:r>
    </w:p>
    <w:p>
      <w:pPr>
        <w:pStyle w:val="50"/>
        <w:widowControl/>
        <w:spacing w:after="4" w:line="360" w:lineRule="auto"/>
        <w:ind w:firstLineChars="0"/>
        <w:jc w:val="left"/>
        <w:rPr>
          <w:rFonts w:eastAsia="仿宋_GB2312" w:cs="仿宋_GB2312"/>
          <w:sz w:val="24"/>
          <w:szCs w:val="24"/>
        </w:rPr>
      </w:pPr>
      <w:r>
        <w:rPr>
          <w:rFonts w:hint="eastAsia" w:eastAsia="仿宋_GB2312" w:cs="仿宋_GB2312"/>
          <w:sz w:val="24"/>
          <w:szCs w:val="24"/>
        </w:rPr>
        <w:t>（2）掌握设计史、建筑史和数字空间设计的发展、基本理论和基本知识；</w:t>
      </w:r>
    </w:p>
    <w:p>
      <w:pPr>
        <w:pStyle w:val="50"/>
        <w:widowControl/>
        <w:spacing w:after="4" w:line="360" w:lineRule="auto"/>
        <w:ind w:firstLineChars="0"/>
        <w:jc w:val="left"/>
        <w:rPr>
          <w:rFonts w:eastAsia="仿宋_GB2312" w:cs="仿宋_GB2312"/>
          <w:sz w:val="24"/>
          <w:szCs w:val="24"/>
        </w:rPr>
      </w:pPr>
      <w:r>
        <w:rPr>
          <w:rFonts w:hint="eastAsia" w:eastAsia="仿宋_GB2312" w:cs="仿宋_GB2312"/>
          <w:sz w:val="24"/>
          <w:szCs w:val="24"/>
        </w:rPr>
        <w:t>（3）掌握一门的公共外语知识，能够进行良好的沟通；</w:t>
      </w:r>
    </w:p>
    <w:p>
      <w:pPr>
        <w:pStyle w:val="50"/>
        <w:widowControl/>
        <w:spacing w:after="4" w:line="360" w:lineRule="auto"/>
        <w:ind w:firstLineChars="0"/>
        <w:jc w:val="left"/>
        <w:rPr>
          <w:rFonts w:eastAsia="仿宋_GB2312" w:cs="仿宋_GB2312"/>
          <w:sz w:val="24"/>
          <w:szCs w:val="24"/>
        </w:rPr>
      </w:pPr>
      <w:r>
        <w:rPr>
          <w:rFonts w:hint="eastAsia" w:eastAsia="仿宋_GB2312" w:cs="仿宋_GB2312"/>
          <w:sz w:val="24"/>
          <w:szCs w:val="24"/>
        </w:rPr>
        <w:t>（4）掌握造型设计的基础知识，通过所学知识提高造型的能力及准确性；</w:t>
      </w:r>
    </w:p>
    <w:p>
      <w:pPr>
        <w:pStyle w:val="50"/>
        <w:widowControl/>
        <w:spacing w:after="4" w:line="360" w:lineRule="auto"/>
        <w:ind w:firstLineChars="0"/>
        <w:jc w:val="left"/>
        <w:rPr>
          <w:rFonts w:eastAsia="仿宋_GB2312" w:cs="仿宋_GB2312"/>
          <w:sz w:val="24"/>
          <w:szCs w:val="24"/>
        </w:rPr>
      </w:pPr>
      <w:r>
        <w:rPr>
          <w:rFonts w:hint="eastAsia" w:eastAsia="仿宋_GB2312" w:cs="仿宋_GB2312"/>
          <w:sz w:val="24"/>
          <w:szCs w:val="24"/>
        </w:rPr>
        <w:t>（5）熟悉文献检索、资料查询方法、归纳整理和文本编写等方面的工具性知识。</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1.2 专业知识</w:t>
      </w:r>
    </w:p>
    <w:p>
      <w:pPr>
        <w:spacing w:line="360" w:lineRule="auto"/>
        <w:ind w:firstLine="480" w:firstLineChars="200"/>
        <w:rPr>
          <w:rFonts w:ascii="仿宋" w:hAnsi="仿宋" w:eastAsia="仿宋" w:cs="仿宋"/>
          <w:bCs/>
          <w:sz w:val="24"/>
          <w:szCs w:val="24"/>
        </w:rPr>
      </w:pPr>
      <w:r>
        <w:rPr>
          <w:rFonts w:hint="eastAsia" w:eastAsia="仿宋_GB2312" w:cs="仿宋_GB2312"/>
          <w:sz w:val="24"/>
          <w:szCs w:val="24"/>
        </w:rPr>
        <w:t>能够系统掌握建筑数字空间环境设计及数字化表现的流程和方法、设计调研和项目实践等专业知识，掌握居住空间设计、建筑公共空间设计、灯光照明设计的设计标准和施工流程，能够对数字空间环境进行数字化表现、交互设计、虚拟现实设计，具体包括：</w:t>
      </w:r>
    </w:p>
    <w:p>
      <w:pPr>
        <w:pStyle w:val="50"/>
        <w:widowControl/>
        <w:numPr>
          <w:ilvl w:val="0"/>
          <w:numId w:val="3"/>
        </w:numPr>
        <w:spacing w:after="4" w:line="360" w:lineRule="auto"/>
        <w:ind w:firstLineChars="0"/>
        <w:jc w:val="left"/>
        <w:rPr>
          <w:rFonts w:eastAsia="仿宋_GB2312" w:cs="仿宋_GB2312"/>
          <w:sz w:val="24"/>
          <w:szCs w:val="24"/>
        </w:rPr>
      </w:pPr>
      <w:r>
        <w:rPr>
          <w:rFonts w:hint="eastAsia" w:eastAsia="仿宋_GB2312" w:cs="仿宋_GB2312"/>
          <w:sz w:val="24"/>
          <w:szCs w:val="24"/>
        </w:rPr>
        <w:t>了解数字空间设计的相关政策、法律法规、设计标准和规范、国内外发展动态等基本知识；</w:t>
      </w:r>
    </w:p>
    <w:p>
      <w:pPr>
        <w:pStyle w:val="50"/>
        <w:widowControl/>
        <w:numPr>
          <w:ilvl w:val="0"/>
          <w:numId w:val="3"/>
        </w:numPr>
        <w:spacing w:after="4" w:line="360" w:lineRule="auto"/>
        <w:ind w:firstLineChars="0"/>
        <w:jc w:val="left"/>
        <w:rPr>
          <w:rFonts w:eastAsia="仿宋_GB2312" w:cs="仿宋_GB2312"/>
          <w:sz w:val="24"/>
          <w:szCs w:val="24"/>
        </w:rPr>
      </w:pPr>
      <w:r>
        <w:rPr>
          <w:rFonts w:hint="eastAsia" w:eastAsia="仿宋_GB2312" w:cs="仿宋_GB2312"/>
          <w:sz w:val="24"/>
          <w:szCs w:val="24"/>
        </w:rPr>
        <w:t>了解数字空间设计的概念及内涵、发展动态、发展趋势；</w:t>
      </w:r>
    </w:p>
    <w:p>
      <w:pPr>
        <w:pStyle w:val="50"/>
        <w:widowControl/>
        <w:spacing w:after="4" w:line="360" w:lineRule="auto"/>
        <w:ind w:firstLineChars="0"/>
        <w:jc w:val="left"/>
        <w:rPr>
          <w:rFonts w:eastAsia="仿宋_GB2312" w:cs="仿宋_GB2312"/>
          <w:sz w:val="24"/>
          <w:szCs w:val="24"/>
        </w:rPr>
      </w:pPr>
      <w:r>
        <w:rPr>
          <w:rFonts w:hint="eastAsia" w:eastAsia="仿宋_GB2312" w:cs="仿宋_GB2312"/>
          <w:sz w:val="24"/>
          <w:szCs w:val="24"/>
        </w:rPr>
        <w:t>（3）掌握建筑数字空间环境设计的相关施工技术以及各类施工材料和施工工艺；</w:t>
      </w:r>
    </w:p>
    <w:p>
      <w:pPr>
        <w:pStyle w:val="50"/>
        <w:widowControl/>
        <w:spacing w:after="4" w:line="360" w:lineRule="auto"/>
        <w:ind w:firstLineChars="0"/>
        <w:jc w:val="left"/>
        <w:rPr>
          <w:rFonts w:eastAsia="仿宋_GB2312" w:cs="仿宋_GB2312"/>
          <w:sz w:val="24"/>
          <w:szCs w:val="24"/>
        </w:rPr>
      </w:pPr>
      <w:r>
        <w:rPr>
          <w:rFonts w:hint="eastAsia" w:eastAsia="仿宋_GB2312" w:cs="仿宋_GB2312"/>
          <w:sz w:val="24"/>
          <w:szCs w:val="24"/>
        </w:rPr>
        <w:t>（4</w:t>
      </w:r>
      <w:r>
        <w:rPr>
          <w:rFonts w:hint="eastAsia" w:eastAsia="仿宋_GB2312" w:cs="仿宋_GB2312"/>
          <w:sz w:val="24"/>
          <w:szCs w:val="24"/>
          <w:highlight w:val="none"/>
        </w:rPr>
        <w:t>）掌握数字空间设计表达的相关技能与方法，包括室内手绘表现、CAD和3dsmax</w:t>
      </w:r>
      <w:r>
        <w:rPr>
          <w:rFonts w:hint="eastAsia" w:eastAsia="仿宋_GB2312" w:cs="仿宋_GB2312"/>
          <w:sz w:val="24"/>
          <w:szCs w:val="24"/>
          <w:highlight w:val="none"/>
          <w:lang w:eastAsia="zh-CN"/>
        </w:rPr>
        <w:t>、SU、MAS</w:t>
      </w:r>
      <w:r>
        <w:rPr>
          <w:rFonts w:hint="eastAsia" w:eastAsia="仿宋_GB2312" w:cs="仿宋_GB2312"/>
          <w:sz w:val="24"/>
          <w:szCs w:val="24"/>
          <w:highlight w:val="none"/>
        </w:rPr>
        <w:t>等计算机辅助设计软件、设计创意能力与工作方法；</w:t>
      </w:r>
    </w:p>
    <w:p>
      <w:pPr>
        <w:pStyle w:val="50"/>
        <w:widowControl/>
        <w:spacing w:after="4" w:line="360" w:lineRule="auto"/>
        <w:ind w:firstLineChars="0"/>
        <w:jc w:val="left"/>
        <w:rPr>
          <w:rFonts w:eastAsia="仿宋_GB2312" w:cs="仿宋_GB2312"/>
          <w:sz w:val="24"/>
          <w:szCs w:val="24"/>
        </w:rPr>
      </w:pPr>
      <w:r>
        <w:rPr>
          <w:rFonts w:hint="eastAsia" w:eastAsia="仿宋_GB2312" w:cs="仿宋_GB2312"/>
          <w:sz w:val="24"/>
          <w:szCs w:val="24"/>
        </w:rPr>
        <w:t>（5）掌握数字空间环境数字化表现的相关技能与方法，包括数字空间动态表现技法、交互设计、虚拟现实设计等设计创意能力与工作方法；</w:t>
      </w:r>
    </w:p>
    <w:p>
      <w:pPr>
        <w:spacing w:line="360" w:lineRule="auto"/>
        <w:ind w:firstLine="480" w:firstLineChars="200"/>
        <w:rPr>
          <w:rFonts w:eastAsia="仿宋_GB2312" w:cs="仿宋_GB2312"/>
          <w:sz w:val="24"/>
          <w:szCs w:val="24"/>
        </w:rPr>
      </w:pPr>
      <w:r>
        <w:rPr>
          <w:rFonts w:hint="eastAsia" w:eastAsia="仿宋_GB2312" w:cs="仿宋_GB2312"/>
          <w:sz w:val="24"/>
          <w:szCs w:val="24"/>
        </w:rPr>
        <w:t>（6）掌握数字空间环境设计的调研方法，能够对设计对象、项目需求开展调研分析，进行设计活动实践。</w:t>
      </w:r>
    </w:p>
    <w:p>
      <w:pPr>
        <w:pStyle w:val="69"/>
        <w:spacing w:line="360" w:lineRule="auto"/>
        <w:ind w:left="482" w:firstLine="0" w:firstLineChars="0"/>
        <w:rPr>
          <w:rFonts w:ascii="仿宋" w:hAnsi="仿宋" w:eastAsia="仿宋" w:cs="仿宋"/>
          <w:b/>
          <w:sz w:val="24"/>
          <w:szCs w:val="24"/>
        </w:rPr>
      </w:pPr>
      <w:r>
        <w:rPr>
          <w:rFonts w:hint="eastAsia" w:ascii="仿宋" w:hAnsi="仿宋" w:eastAsia="仿宋" w:cs="仿宋"/>
          <w:b/>
          <w:sz w:val="24"/>
          <w:szCs w:val="24"/>
        </w:rPr>
        <w:t>2. 能力要求</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2.1 分析与研究</w:t>
      </w:r>
    </w:p>
    <w:p>
      <w:pPr>
        <w:spacing w:line="360" w:lineRule="auto"/>
        <w:ind w:firstLine="480" w:firstLineChars="200"/>
        <w:rPr>
          <w:rFonts w:eastAsia="仿宋_GB2312" w:cs="仿宋_GB2312"/>
          <w:sz w:val="24"/>
          <w:szCs w:val="24"/>
        </w:rPr>
      </w:pPr>
      <w:r>
        <w:rPr>
          <w:rFonts w:hint="eastAsia" w:eastAsia="仿宋_GB2312" w:cs="仿宋_GB2312"/>
          <w:sz w:val="24"/>
          <w:szCs w:val="24"/>
        </w:rPr>
        <w:t>强调专业技术在视觉设计过程中的设计和应用，即培养学生能够运用各种方法解决数字空间设计领域的实际问题，能够对设计项目进行判断、分析和研究并提出相应解决方案。具体包括：</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1</w:t>
      </w:r>
      <w:r>
        <w:rPr>
          <w:rFonts w:hint="eastAsia" w:eastAsia="仿宋_GB2312" w:cs="仿宋_GB2312"/>
          <w:sz w:val="24"/>
          <w:szCs w:val="24"/>
        </w:rPr>
        <w:t>）具备数字空间图纸绘制和三维效果图制作的操作技能；</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2</w:t>
      </w:r>
      <w:r>
        <w:rPr>
          <w:rFonts w:hint="eastAsia" w:eastAsia="仿宋_GB2312" w:cs="仿宋_GB2312"/>
          <w:sz w:val="24"/>
          <w:szCs w:val="24"/>
        </w:rPr>
        <w:t>）具备智慧城市数字空间、智慧社区数字空间的设计、提案与制图能力；</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3</w:t>
      </w:r>
      <w:r>
        <w:rPr>
          <w:rFonts w:hint="eastAsia" w:eastAsia="仿宋_GB2312" w:cs="仿宋_GB2312"/>
          <w:sz w:val="24"/>
          <w:szCs w:val="24"/>
        </w:rPr>
        <w:t>）具备在方案中灵活运用具体风格流派和软装知识的能力；</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4</w:t>
      </w:r>
      <w:r>
        <w:rPr>
          <w:rFonts w:hint="eastAsia" w:eastAsia="仿宋_GB2312" w:cs="仿宋_GB2312"/>
          <w:sz w:val="24"/>
          <w:szCs w:val="24"/>
        </w:rPr>
        <w:t>）具备运用传统文化中的知识和文化符号进行造型和创作的能力；</w:t>
      </w:r>
    </w:p>
    <w:p>
      <w:pPr>
        <w:spacing w:line="360" w:lineRule="auto"/>
        <w:ind w:firstLine="480" w:firstLineChars="200"/>
        <w:rPr>
          <w:rFonts w:eastAsia="仿宋_GB2312" w:cs="仿宋_GB2312"/>
          <w:sz w:val="24"/>
          <w:szCs w:val="24"/>
        </w:rPr>
      </w:pPr>
      <w:r>
        <w:rPr>
          <w:rFonts w:hint="eastAsia" w:eastAsia="仿宋_GB2312" w:cs="仿宋_GB2312"/>
          <w:sz w:val="24"/>
          <w:szCs w:val="24"/>
        </w:rPr>
        <w:t>（5）具备数字孪生建设产业、文化创意产业中的数字空间设计的分析研究与执行能力；</w:t>
      </w:r>
    </w:p>
    <w:p>
      <w:pPr>
        <w:spacing w:line="360" w:lineRule="auto"/>
        <w:ind w:firstLine="480" w:firstLineChars="200"/>
        <w:rPr>
          <w:rFonts w:eastAsia="仿宋_GB2312" w:cs="仿宋_GB2312"/>
          <w:sz w:val="24"/>
          <w:szCs w:val="24"/>
        </w:rPr>
      </w:pPr>
      <w:r>
        <w:rPr>
          <w:rFonts w:hint="eastAsia" w:eastAsia="仿宋_GB2312" w:cs="仿宋_GB2312"/>
          <w:sz w:val="24"/>
          <w:szCs w:val="24"/>
        </w:rPr>
        <w:t>（6）具备商业项目中的项目策划、设计执行、设计管理等综合能力。</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2.2 实践与应用</w:t>
      </w:r>
    </w:p>
    <w:p>
      <w:pPr>
        <w:spacing w:line="360" w:lineRule="auto"/>
        <w:ind w:firstLine="480" w:firstLineChars="200"/>
        <w:rPr>
          <w:rFonts w:eastAsia="仿宋_GB2312" w:cs="仿宋_GB2312"/>
          <w:sz w:val="24"/>
          <w:szCs w:val="24"/>
        </w:rPr>
      </w:pPr>
      <w:r>
        <w:rPr>
          <w:rFonts w:hint="eastAsia" w:eastAsia="仿宋_GB2312" w:cs="仿宋_GB2312"/>
          <w:sz w:val="24"/>
          <w:szCs w:val="24"/>
        </w:rPr>
        <w:t>能够运用数字空间设计及相关领域专业知识开展相应的实践活动，具有一定的解决实际问题的能力。具体包括：</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1</w:t>
      </w:r>
      <w:r>
        <w:rPr>
          <w:rFonts w:hint="eastAsia" w:eastAsia="仿宋_GB2312" w:cs="仿宋_GB2312"/>
          <w:sz w:val="24"/>
          <w:szCs w:val="24"/>
        </w:rPr>
        <w:t>）具备了解相关岗位工作职能的能力，熟悉数字空间设计项目的开发与流程；</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2</w:t>
      </w:r>
      <w:r>
        <w:rPr>
          <w:rFonts w:hint="eastAsia" w:eastAsia="仿宋_GB2312" w:cs="仿宋_GB2312"/>
          <w:sz w:val="24"/>
          <w:szCs w:val="24"/>
        </w:rPr>
        <w:t>）具备综合运用数字空间设计相关领域的基础知识开展实践活动的能力；</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3</w:t>
      </w:r>
      <w:r>
        <w:rPr>
          <w:rFonts w:hint="eastAsia" w:eastAsia="仿宋_GB2312" w:cs="仿宋_GB2312"/>
          <w:sz w:val="24"/>
          <w:szCs w:val="24"/>
        </w:rPr>
        <w:t>）具备能够进行数字空间设计相关问题分析与研究实践的能力；</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4</w:t>
      </w:r>
      <w:r>
        <w:rPr>
          <w:rFonts w:hint="eastAsia" w:eastAsia="仿宋_GB2312" w:cs="仿宋_GB2312"/>
          <w:sz w:val="24"/>
          <w:szCs w:val="24"/>
        </w:rPr>
        <w:t>）具备能够灵活运用数字空间设计能力对数字孪生建设产业空间设计、文创设计等领域进行创新创意开发的设计实践参与能力；</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5</w:t>
      </w:r>
      <w:r>
        <w:rPr>
          <w:rFonts w:hint="eastAsia" w:eastAsia="仿宋_GB2312" w:cs="仿宋_GB2312"/>
          <w:sz w:val="24"/>
          <w:szCs w:val="24"/>
        </w:rPr>
        <w:t>）具备企业项目中的视觉输出、策展、参与商务活动及相关管理工作的实践能力。</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2.3 沟通与交流</w:t>
      </w:r>
    </w:p>
    <w:p>
      <w:pPr>
        <w:spacing w:line="360" w:lineRule="auto"/>
        <w:ind w:firstLine="480" w:firstLineChars="200"/>
        <w:rPr>
          <w:rFonts w:ascii="仿宋" w:hAnsi="仿宋" w:eastAsia="仿宋" w:cs="仿宋"/>
          <w:sz w:val="24"/>
          <w:szCs w:val="24"/>
        </w:rPr>
      </w:pPr>
      <w:r>
        <w:rPr>
          <w:rFonts w:hint="eastAsia" w:eastAsia="仿宋_GB2312" w:cs="仿宋_GB2312"/>
          <w:sz w:val="24"/>
          <w:szCs w:val="24"/>
        </w:rPr>
        <w:t>掌握外语及信息工具的运用，能够使用书面和口头表达方式与业界同行和社会公众进行有效沟通与交流，具有一定的国际交流与合作能力。具体包括：</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1</w:t>
      </w:r>
      <w:r>
        <w:rPr>
          <w:rFonts w:hint="eastAsia" w:eastAsia="仿宋_GB2312" w:cs="仿宋_GB2312"/>
          <w:sz w:val="24"/>
          <w:szCs w:val="24"/>
        </w:rPr>
        <w:t>）具备基本外语表达能力，能够进行听、说、写、读等方面的基本技能，能够运用该门语言进行清晰的表达和有效的沟通；</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2</w:t>
      </w:r>
      <w:r>
        <w:rPr>
          <w:rFonts w:hint="eastAsia" w:eastAsia="仿宋_GB2312" w:cs="仿宋_GB2312"/>
          <w:sz w:val="24"/>
          <w:szCs w:val="24"/>
        </w:rPr>
        <w:t>）具备现代信息技术工具的使用能力，能够合理利用这些工具提升沟通的效率和效果。</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2.4 团队协作</w:t>
      </w:r>
    </w:p>
    <w:p>
      <w:pPr>
        <w:spacing w:line="360" w:lineRule="auto"/>
        <w:ind w:firstLine="480" w:firstLineChars="200"/>
        <w:rPr>
          <w:rFonts w:eastAsia="仿宋_GB2312"/>
          <w:sz w:val="24"/>
          <w:szCs w:val="24"/>
        </w:rPr>
      </w:pPr>
      <w:r>
        <w:rPr>
          <w:rFonts w:hint="eastAsia" w:eastAsia="仿宋_GB2312" w:cs="仿宋_GB2312"/>
          <w:sz w:val="24"/>
          <w:szCs w:val="24"/>
        </w:rPr>
        <w:t>具备项目协作和参与管理的能力，具有团队协作精神，在数字空间设计及相应交叉学科团队活动中能够有效地发挥个人能力，能够与其他成员进行协调合作并促成团队合作目标的达成。具体包括：</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1</w:t>
      </w:r>
      <w:r>
        <w:rPr>
          <w:rFonts w:hint="eastAsia" w:eastAsia="仿宋_GB2312" w:cs="仿宋_GB2312"/>
          <w:sz w:val="24"/>
          <w:szCs w:val="24"/>
        </w:rPr>
        <w:t>）具备良好的团队协作精神，理解团队协作对学科内及跨学科团队活动的意义；</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2</w:t>
      </w:r>
      <w:r>
        <w:rPr>
          <w:rFonts w:hint="eastAsia" w:eastAsia="仿宋_GB2312" w:cs="仿宋_GB2312"/>
          <w:sz w:val="24"/>
          <w:szCs w:val="24"/>
        </w:rPr>
        <w:t>）能够在团队活动中承担相应的个人角色，发挥个人能力；</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3</w:t>
      </w:r>
      <w:r>
        <w:rPr>
          <w:rFonts w:hint="eastAsia" w:eastAsia="仿宋_GB2312" w:cs="仿宋_GB2312"/>
          <w:sz w:val="24"/>
          <w:szCs w:val="24"/>
        </w:rPr>
        <w:t>）具备一定的组织领导能力、管理能力，能够协调团队成员，促成团队合作目标的达成。</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2.5 学习与创新</w:t>
      </w:r>
    </w:p>
    <w:p>
      <w:pPr>
        <w:spacing w:line="360" w:lineRule="auto"/>
        <w:ind w:firstLine="480" w:firstLineChars="200"/>
        <w:rPr>
          <w:rFonts w:ascii="仿宋" w:hAnsi="仿宋" w:eastAsia="仿宋" w:cs="仿宋"/>
          <w:sz w:val="24"/>
          <w:szCs w:val="24"/>
        </w:rPr>
      </w:pPr>
      <w:r>
        <w:rPr>
          <w:rFonts w:hint="eastAsia" w:eastAsia="仿宋_GB2312" w:cs="仿宋_GB2312"/>
          <w:sz w:val="24"/>
          <w:szCs w:val="24"/>
        </w:rPr>
        <w:t>具有自主学习和终身学习的意识，掌握有效的学习方法，具有创新设计思维和分析能力，具有创新精神。具体包括：</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1</w:t>
      </w:r>
      <w:r>
        <w:rPr>
          <w:rFonts w:hint="eastAsia" w:eastAsia="仿宋_GB2312" w:cs="仿宋_GB2312"/>
          <w:sz w:val="24"/>
          <w:szCs w:val="24"/>
        </w:rPr>
        <w:t>）具备创新意识，有一定的创作实践能力，能以设计能力、专业理论知识和技法表现为基础，开展创新创业实践；</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2</w:t>
      </w:r>
      <w:r>
        <w:rPr>
          <w:rFonts w:hint="eastAsia" w:eastAsia="仿宋_GB2312" w:cs="仿宋_GB2312"/>
          <w:sz w:val="24"/>
          <w:szCs w:val="24"/>
        </w:rPr>
        <w:t>）具备较好的自主学习能力和创意设计开发能力，具备一定的行业敏锐度；</w:t>
      </w:r>
    </w:p>
    <w:p>
      <w:pPr>
        <w:spacing w:line="360" w:lineRule="auto"/>
        <w:ind w:firstLine="480" w:firstLineChars="200"/>
        <w:rPr>
          <w:rFonts w:eastAsia="仿宋_GB2312" w:cs="仿宋_GB2312"/>
          <w:sz w:val="24"/>
          <w:szCs w:val="24"/>
        </w:rPr>
      </w:pPr>
      <w:r>
        <w:rPr>
          <w:rFonts w:hint="eastAsia" w:eastAsia="仿宋_GB2312" w:cs="仿宋_GB2312"/>
          <w:sz w:val="24"/>
          <w:szCs w:val="24"/>
        </w:rPr>
        <w:t>（</w:t>
      </w:r>
      <w:r>
        <w:rPr>
          <w:rFonts w:eastAsia="仿宋_GB2312" w:cs="仿宋_GB2312"/>
          <w:sz w:val="24"/>
          <w:szCs w:val="24"/>
        </w:rPr>
        <w:t>3</w:t>
      </w:r>
      <w:r>
        <w:rPr>
          <w:rFonts w:hint="eastAsia" w:eastAsia="仿宋_GB2312" w:cs="仿宋_GB2312"/>
          <w:sz w:val="24"/>
          <w:szCs w:val="24"/>
        </w:rPr>
        <w:t>）具有批判性思维与创新精神，并具备一定的创新能力。</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 素质要求</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3.1 人文情怀与职业素养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拥护党的基本路线，践行社会主义核心价值观，具备良好的人文社会科学素养和高尚的设计职业操守与专业精神。掌握室内设计师及相关行业的操作规范。具体包括：</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1</w:t>
      </w:r>
      <w:r>
        <w:rPr>
          <w:rFonts w:hint="eastAsia" w:eastAsia="仿宋_GB2312" w:cs="仿宋_GB2312"/>
          <w:sz w:val="24"/>
          <w:szCs w:val="24"/>
        </w:rPr>
        <w:t>）拥护党的基本路线，努力践行社会主义核心价值观；</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2</w:t>
      </w:r>
      <w:r>
        <w:rPr>
          <w:rFonts w:hint="eastAsia" w:eastAsia="仿宋_GB2312" w:cs="仿宋_GB2312"/>
          <w:sz w:val="24"/>
          <w:szCs w:val="24"/>
        </w:rPr>
        <w:t>）熟悉数字空间设计相关行业的职业规范，具备职业道德和人文情怀；</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3</w:t>
      </w:r>
      <w:r>
        <w:rPr>
          <w:rFonts w:hint="eastAsia" w:eastAsia="仿宋_GB2312" w:cs="仿宋_GB2312"/>
          <w:sz w:val="24"/>
          <w:szCs w:val="24"/>
        </w:rPr>
        <w:t>）熟悉数字空间设计领域的国家政策、法律、法规与国际规范；</w:t>
      </w:r>
    </w:p>
    <w:p>
      <w:pPr>
        <w:spacing w:line="360" w:lineRule="auto"/>
        <w:ind w:firstLine="480" w:firstLineChars="200"/>
        <w:rPr>
          <w:rFonts w:eastAsia="仿宋_GB2312"/>
          <w:sz w:val="24"/>
          <w:szCs w:val="24"/>
        </w:rPr>
      </w:pPr>
      <w:r>
        <w:rPr>
          <w:rFonts w:hint="eastAsia" w:eastAsia="仿宋_GB2312" w:cs="仿宋_GB2312"/>
          <w:sz w:val="24"/>
          <w:szCs w:val="24"/>
        </w:rPr>
        <w:t>（</w:t>
      </w:r>
      <w:r>
        <w:rPr>
          <w:rFonts w:eastAsia="仿宋_GB2312"/>
          <w:sz w:val="24"/>
          <w:szCs w:val="24"/>
        </w:rPr>
        <w:t>4</w:t>
      </w:r>
      <w:r>
        <w:rPr>
          <w:rFonts w:hint="eastAsia" w:eastAsia="仿宋_GB2312" w:cs="仿宋_GB2312"/>
          <w:sz w:val="24"/>
          <w:szCs w:val="24"/>
        </w:rPr>
        <w:t>）能够理解和遵守相关行业的职业道德与职业规范。</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3.2 专业素养</w:t>
      </w:r>
    </w:p>
    <w:p>
      <w:pPr>
        <w:spacing w:line="360" w:lineRule="auto"/>
        <w:ind w:firstLine="480" w:firstLineChars="200"/>
        <w:rPr>
          <w:rFonts w:ascii="Times New Roman" w:hAnsi="Times New Roman" w:eastAsia="仿宋_GB2312" w:cs="仿宋_GB2312"/>
          <w:sz w:val="24"/>
          <w:szCs w:val="24"/>
        </w:rPr>
      </w:pPr>
      <w:r>
        <w:rPr>
          <w:rFonts w:hint="eastAsia" w:eastAsia="仿宋_GB2312" w:cs="仿宋_GB2312"/>
          <w:sz w:val="24"/>
          <w:szCs w:val="24"/>
        </w:rPr>
        <w:t>了解本专业学科知识，熟悉社会经济、商务活动、文创领域的理论知识和行业发展动态，系统掌握数字空间设计相关的包括基本理论、方法和技能在内的专业知识，掌握必备的专业分析和设计研究方法，并且具备实践设计项目操作能力、团队协作能力及设计管理能力。</w:t>
      </w:r>
    </w:p>
    <w:p>
      <w:pPr>
        <w:pStyle w:val="2"/>
        <w:numPr>
          <w:ilvl w:val="0"/>
          <w:numId w:val="4"/>
        </w:numPr>
        <w:rPr>
          <w:rFonts w:ascii="黑体" w:hAnsi="黑体" w:eastAsia="黑体" w:cs="黑体"/>
          <w:sz w:val="28"/>
          <w:szCs w:val="28"/>
        </w:rPr>
      </w:pPr>
      <w:bookmarkStart w:id="10" w:name="_Toc18662_WPSOffice_Level1"/>
      <w:bookmarkStart w:id="11" w:name="_Toc54789609"/>
      <w:bookmarkStart w:id="12" w:name="_Toc69372756"/>
      <w:r>
        <w:rPr>
          <w:rFonts w:hint="eastAsia" w:ascii="黑体" w:hAnsi="黑体" w:eastAsia="黑体" w:cs="黑体"/>
          <w:sz w:val="28"/>
          <w:szCs w:val="28"/>
        </w:rPr>
        <w:t>培养特色</w:t>
      </w:r>
      <w:bookmarkEnd w:id="10"/>
      <w:bookmarkEnd w:id="11"/>
      <w:bookmarkEnd w:id="12"/>
    </w:p>
    <w:p>
      <w:pPr>
        <w:numPr>
          <w:ilvl w:val="0"/>
          <w:numId w:val="5"/>
        </w:num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专业定位“特色化”</w:t>
      </w:r>
    </w:p>
    <w:p>
      <w:pPr>
        <w:spacing w:line="360" w:lineRule="auto"/>
        <w:ind w:firstLine="480" w:firstLineChars="200"/>
        <w:rPr>
          <w:rFonts w:eastAsia="仿宋_GB2312" w:cs="仿宋_GB2312"/>
          <w:sz w:val="24"/>
          <w:szCs w:val="24"/>
        </w:rPr>
      </w:pPr>
      <w:r>
        <w:rPr>
          <w:rFonts w:hint="eastAsia" w:eastAsia="仿宋_GB2312" w:cs="仿宋_GB2312"/>
          <w:sz w:val="24"/>
          <w:szCs w:val="24"/>
        </w:rPr>
        <w:t>以“数字化”空间设计作为环境设计的特色定位，围绕数字时代人居住环境这一核心主题，开展相关的教学和科研。以数字环境设计的迫切需求为出发点，积极开展数字空间交互设计、智慧城市空间设计、数字展陈与多媒体设计、文博空间设计等教研工作，培养具备关注社会发展意识、可持续发展新思路、创新意识和高度社会责任感的设计人才。并据此开展数字空间交互设计、智慧城市空间设计、数字展陈与多媒体设计、文博空间设计等教学。</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（二）人才培养“项目化”</w:t>
      </w:r>
    </w:p>
    <w:p>
      <w:pPr>
        <w:spacing w:line="360" w:lineRule="auto"/>
        <w:ind w:firstLine="480" w:firstLineChars="200"/>
        <w:rPr>
          <w:rFonts w:ascii="仿宋" w:hAnsi="仿宋" w:eastAsia="仿宋" w:cs="仿宋"/>
          <w:bCs/>
          <w:sz w:val="24"/>
          <w:szCs w:val="24"/>
        </w:rPr>
      </w:pPr>
      <w:r>
        <w:rPr>
          <w:rFonts w:hint="eastAsia" w:eastAsia="仿宋_GB2312" w:cs="仿宋_GB2312"/>
          <w:sz w:val="24"/>
          <w:szCs w:val="24"/>
        </w:rPr>
        <w:t>环境设计专业在教学过程中把具体的“项目任务”作为学生设计实践的主要内容进行设计，并贯穿于课程教学始终，加强学生对该课程—具体项目的设计能力和综合职业能力的培养。积极与成绵相关产业集团、政府、社区开展合作，以实际项目形成“反转式样”人才培养模式，学生们在项目中学习、研究和实践，将空间设计的知识和技能有机地运用于这一特殊领域。</w:t>
      </w:r>
      <w:r>
        <w:rPr>
          <w:rFonts w:hint="eastAsia" w:eastAsia="仿宋_GB2312" w:cs="仿宋_GB2312"/>
          <w:bCs/>
          <w:sz w:val="24"/>
          <w:szCs w:val="24"/>
        </w:rPr>
        <w:t>同时，本专业坚持“以赛促学”，一个赛事一个项目，将比赛植入专题设计，使竞争机制介入设计专题，从而培养学生的团队合作精神和教学的“氛围式”良性发展，提升学生的学习自主性和积极性，培养学生的自学能力和创意实践能力。</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（三）产教研结合“一体化”</w:t>
      </w:r>
    </w:p>
    <w:p>
      <w:pPr>
        <w:spacing w:line="360" w:lineRule="auto"/>
        <w:ind w:firstLine="480" w:firstLineChars="200"/>
        <w:rPr>
          <w:rFonts w:eastAsia="仿宋_GB2312" w:cs="仿宋_GB2312"/>
          <w:bCs/>
          <w:sz w:val="24"/>
          <w:szCs w:val="24"/>
        </w:rPr>
      </w:pPr>
      <w:r>
        <w:rPr>
          <w:rFonts w:hint="eastAsia" w:eastAsia="仿宋_GB2312" w:cs="仿宋_GB2312"/>
          <w:bCs/>
          <w:sz w:val="24"/>
          <w:szCs w:val="24"/>
        </w:rPr>
        <w:t>搭建校企合作的实践教学平台，通过企业的设计师和专业的师生定期互动交流，举办学术交流讲座，实现互动交流教学。以企业的具体项目为教学实践案例，学生切实进行参与，实现“实践教学”过程常态化。以学生进企业实习实训，实现人才效益最大化。成立 “天府数字艺术设计研究中心”，针对国内外数字空间的设计理念和手段开展一系列产业和学科前沿研究。在产业结合方面，根据学校大力发展数字空间专业方向的战略定位，深度探索产教研结合的人才培养模式。</w:t>
      </w:r>
    </w:p>
    <w:p>
      <w:pPr>
        <w:spacing w:line="360" w:lineRule="auto"/>
        <w:ind w:firstLine="480" w:firstLineChars="200"/>
        <w:rPr>
          <w:rFonts w:ascii="仿宋" w:hAnsi="仿宋" w:eastAsia="仿宋" w:cs="仿宋"/>
          <w:bCs/>
          <w:sz w:val="24"/>
          <w:szCs w:val="24"/>
        </w:rPr>
      </w:pPr>
      <w:r>
        <w:rPr>
          <w:rFonts w:hint="eastAsia" w:eastAsia="仿宋_GB2312" w:cs="仿宋_GB2312"/>
          <w:bCs/>
          <w:sz w:val="24"/>
          <w:szCs w:val="24"/>
        </w:rPr>
        <w:t>上述研究和实践有力地支撑了本专业的教学，课程设计灵活实用，针对性强。通过构建“学校产业基地-专业研究中心-课程教学”体系，形成了完整的三位一体化的人才培养模式。</w:t>
      </w:r>
    </w:p>
    <w:p>
      <w:pPr>
        <w:pStyle w:val="2"/>
        <w:rPr>
          <w:rFonts w:ascii="黑体" w:hAnsi="黑体" w:eastAsia="黑体" w:cs="黑体"/>
          <w:sz w:val="24"/>
          <w:szCs w:val="24"/>
        </w:rPr>
      </w:pPr>
      <w:bookmarkStart w:id="13" w:name="_Toc54789610"/>
      <w:bookmarkStart w:id="14" w:name="_Toc18156_WPSOffice_Level1"/>
      <w:bookmarkStart w:id="15" w:name="_Toc69372757"/>
      <w:r>
        <w:rPr>
          <w:rFonts w:hint="eastAsia" w:ascii="黑体" w:hAnsi="黑体" w:eastAsia="黑体" w:cs="黑体"/>
          <w:sz w:val="28"/>
          <w:szCs w:val="28"/>
        </w:rPr>
        <w:t>五、</w:t>
      </w:r>
      <w:bookmarkEnd w:id="13"/>
      <w:r>
        <w:rPr>
          <w:rFonts w:hint="eastAsia" w:ascii="黑体" w:hAnsi="黑体" w:eastAsia="黑体" w:cs="黑体"/>
          <w:sz w:val="28"/>
          <w:szCs w:val="28"/>
        </w:rPr>
        <w:t>专业核心课程</w:t>
      </w:r>
      <w:bookmarkEnd w:id="14"/>
      <w:bookmarkEnd w:id="15"/>
    </w:p>
    <w:p>
      <w:pPr>
        <w:spacing w:line="360" w:lineRule="auto"/>
        <w:ind w:firstLine="480" w:firstLineChars="200"/>
        <w:rPr>
          <w:rFonts w:eastAsia="仿宋_GB2312" w:cs="仿宋_GB2312"/>
          <w:b/>
          <w:sz w:val="24"/>
          <w:szCs w:val="24"/>
        </w:rPr>
      </w:pPr>
      <w:r>
        <w:rPr>
          <w:rFonts w:hint="eastAsia" w:eastAsia="仿宋_GB2312" w:cs="仿宋_GB2312"/>
          <w:sz w:val="24"/>
          <w:szCs w:val="24"/>
        </w:rPr>
        <w:t>设计原理与方法、人机工程学、室内空间设计1、室内陈设设计、室内空间设计2、室内装饰材料与施工工艺、数字空间动态效果表现技法、数字空间交互设计、智慧城市空间设计、数字展陈与多媒体设计、文博空间设计、环境设计综合实践。</w:t>
      </w:r>
    </w:p>
    <w:p>
      <w:pPr>
        <w:pStyle w:val="2"/>
        <w:rPr>
          <w:rFonts w:ascii="黑体" w:hAnsi="黑体" w:eastAsia="黑体" w:cs="黑体"/>
          <w:sz w:val="28"/>
          <w:szCs w:val="28"/>
        </w:rPr>
      </w:pPr>
      <w:bookmarkStart w:id="16" w:name="_Toc26504_WPSOffice_Level1"/>
      <w:bookmarkStart w:id="17" w:name="_Toc69372758"/>
      <w:r>
        <w:rPr>
          <w:rFonts w:hint="eastAsia" w:ascii="黑体" w:hAnsi="黑体" w:eastAsia="黑体" w:cs="黑体"/>
          <w:sz w:val="28"/>
          <w:szCs w:val="28"/>
        </w:rPr>
        <w:t>六、实践教学</w:t>
      </w:r>
      <w:bookmarkEnd w:id="16"/>
      <w:bookmarkEnd w:id="17"/>
    </w:p>
    <w:p>
      <w:pPr>
        <w:spacing w:line="360" w:lineRule="auto"/>
        <w:rPr>
          <w:rFonts w:ascii="Times New Roman" w:hAnsi="Times New Roman" w:eastAsia="仿宋_GB2312"/>
          <w:b/>
          <w:sz w:val="24"/>
          <w:szCs w:val="24"/>
        </w:rPr>
      </w:pPr>
      <w:r>
        <w:rPr>
          <w:rFonts w:hint="eastAsia" w:ascii="Times New Roman" w:hAnsi="Times New Roman" w:eastAsia="仿宋_GB2312"/>
          <w:b/>
          <w:sz w:val="24"/>
          <w:szCs w:val="24"/>
        </w:rPr>
        <w:t>（一）实践环节课程教学计划</w:t>
      </w:r>
    </w:p>
    <w:p/>
    <w:tbl>
      <w:tblPr>
        <w:tblStyle w:val="24"/>
        <w:tblW w:w="927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08"/>
        <w:gridCol w:w="2880"/>
        <w:gridCol w:w="1065"/>
        <w:gridCol w:w="1125"/>
        <w:gridCol w:w="106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757" w:type="dxa"/>
            <w:vAlign w:val="center"/>
          </w:tcPr>
          <w:p>
            <w:pPr>
              <w:jc w:val="center"/>
              <w:rPr>
                <w:rFonts w:ascii="仿宋" w:hAnsi="仿宋" w:eastAsia="仿宋" w:cs="仿宋"/>
                <w:b/>
                <w:bCs/>
                <w:kern w:val="0"/>
                <w:szCs w:val="21"/>
              </w:rPr>
            </w:pPr>
            <w:r>
              <w:rPr>
                <w:rFonts w:hint="eastAsia" w:ascii="仿宋" w:hAnsi="仿宋" w:eastAsia="仿宋" w:cs="仿宋"/>
                <w:b/>
                <w:bCs/>
                <w:kern w:val="0"/>
                <w:szCs w:val="21"/>
              </w:rPr>
              <w:t>序号</w:t>
            </w:r>
          </w:p>
        </w:tc>
        <w:tc>
          <w:tcPr>
            <w:tcW w:w="1208" w:type="dxa"/>
            <w:vAlign w:val="center"/>
          </w:tcPr>
          <w:p>
            <w:pPr>
              <w:jc w:val="center"/>
              <w:rPr>
                <w:rFonts w:ascii="仿宋" w:hAnsi="仿宋" w:eastAsia="仿宋" w:cs="仿宋"/>
                <w:b/>
                <w:bCs/>
                <w:kern w:val="0"/>
                <w:szCs w:val="21"/>
              </w:rPr>
            </w:pPr>
            <w:r>
              <w:rPr>
                <w:rFonts w:hint="eastAsia" w:ascii="仿宋" w:hAnsi="仿宋" w:eastAsia="仿宋" w:cs="仿宋"/>
                <w:b/>
                <w:bCs/>
                <w:kern w:val="0"/>
                <w:szCs w:val="21"/>
              </w:rPr>
              <w:t>课程代码</w:t>
            </w:r>
          </w:p>
        </w:tc>
        <w:tc>
          <w:tcPr>
            <w:tcW w:w="2880" w:type="dxa"/>
            <w:vAlign w:val="center"/>
          </w:tcPr>
          <w:p>
            <w:pPr>
              <w:jc w:val="center"/>
              <w:rPr>
                <w:rFonts w:ascii="仿宋" w:hAnsi="仿宋" w:eastAsia="仿宋" w:cs="仿宋"/>
                <w:b/>
                <w:bCs/>
                <w:kern w:val="0"/>
                <w:szCs w:val="21"/>
              </w:rPr>
            </w:pPr>
            <w:r>
              <w:rPr>
                <w:rFonts w:hint="eastAsia" w:ascii="仿宋" w:hAnsi="仿宋" w:eastAsia="仿宋" w:cs="仿宋"/>
                <w:b/>
                <w:bCs/>
                <w:kern w:val="0"/>
                <w:szCs w:val="21"/>
              </w:rPr>
              <w:t>课程名称</w:t>
            </w:r>
          </w:p>
        </w:tc>
        <w:tc>
          <w:tcPr>
            <w:tcW w:w="1065" w:type="dxa"/>
            <w:vAlign w:val="center"/>
          </w:tcPr>
          <w:p>
            <w:pPr>
              <w:jc w:val="center"/>
              <w:rPr>
                <w:rFonts w:ascii="仿宋" w:hAnsi="仿宋" w:eastAsia="仿宋" w:cs="仿宋"/>
                <w:b/>
                <w:bCs/>
                <w:kern w:val="0"/>
                <w:szCs w:val="21"/>
              </w:rPr>
            </w:pPr>
            <w:r>
              <w:rPr>
                <w:rFonts w:hint="eastAsia" w:ascii="仿宋" w:hAnsi="仿宋" w:eastAsia="仿宋" w:cs="仿宋"/>
                <w:b/>
                <w:bCs/>
                <w:kern w:val="0"/>
                <w:szCs w:val="21"/>
              </w:rPr>
              <w:t>学分</w:t>
            </w:r>
          </w:p>
        </w:tc>
        <w:tc>
          <w:tcPr>
            <w:tcW w:w="1125" w:type="dxa"/>
            <w:vAlign w:val="center"/>
          </w:tcPr>
          <w:p>
            <w:pPr>
              <w:jc w:val="center"/>
              <w:rPr>
                <w:rFonts w:ascii="仿宋" w:hAnsi="仿宋" w:eastAsia="仿宋" w:cs="仿宋"/>
                <w:b/>
                <w:bCs/>
                <w:kern w:val="0"/>
                <w:szCs w:val="21"/>
              </w:rPr>
            </w:pPr>
            <w:r>
              <w:rPr>
                <w:rFonts w:hint="eastAsia" w:ascii="仿宋" w:hAnsi="仿宋" w:eastAsia="仿宋" w:cs="仿宋"/>
                <w:b/>
                <w:bCs/>
                <w:kern w:val="0"/>
                <w:szCs w:val="21"/>
              </w:rPr>
              <w:t>实践学时</w:t>
            </w:r>
          </w:p>
        </w:tc>
        <w:tc>
          <w:tcPr>
            <w:tcW w:w="1065" w:type="dxa"/>
            <w:vAlign w:val="center"/>
          </w:tcPr>
          <w:p>
            <w:pPr>
              <w:jc w:val="center"/>
              <w:rPr>
                <w:rFonts w:ascii="仿宋" w:hAnsi="仿宋" w:eastAsia="仿宋" w:cs="仿宋"/>
                <w:b/>
                <w:bCs/>
                <w:szCs w:val="21"/>
              </w:rPr>
            </w:pPr>
            <w:r>
              <w:rPr>
                <w:rFonts w:hint="eastAsia" w:ascii="仿宋" w:hAnsi="仿宋" w:eastAsia="仿宋" w:cs="仿宋"/>
                <w:b/>
                <w:bCs/>
                <w:kern w:val="0"/>
                <w:szCs w:val="21"/>
              </w:rPr>
              <w:t>开课学期</w:t>
            </w:r>
          </w:p>
        </w:tc>
        <w:tc>
          <w:tcPr>
            <w:tcW w:w="1170" w:type="dxa"/>
            <w:vAlign w:val="center"/>
          </w:tcPr>
          <w:p>
            <w:pPr>
              <w:jc w:val="center"/>
              <w:rPr>
                <w:rFonts w:ascii="仿宋" w:hAnsi="仿宋" w:eastAsia="仿宋" w:cs="仿宋"/>
                <w:b/>
                <w:bCs/>
                <w:kern w:val="0"/>
                <w:szCs w:val="21"/>
              </w:rPr>
            </w:pPr>
            <w:r>
              <w:rPr>
                <w:rFonts w:hint="eastAsia" w:ascii="仿宋" w:hAnsi="仿宋" w:eastAsia="仿宋" w:cs="仿宋"/>
                <w:b/>
                <w:bCs/>
                <w:kern w:val="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57" w:type="dxa"/>
            <w:vAlign w:val="center"/>
          </w:tcPr>
          <w:p>
            <w:pPr>
              <w:spacing w:line="360" w:lineRule="auto"/>
              <w:jc w:val="center"/>
              <w:rPr>
                <w:rFonts w:ascii="仿宋" w:hAnsi="仿宋" w:eastAsia="仿宋" w:cs="仿宋"/>
                <w:b/>
                <w:bCs/>
                <w:sz w:val="20"/>
                <w:szCs w:val="20"/>
              </w:rPr>
            </w:pPr>
            <w:r>
              <w:rPr>
                <w:rFonts w:hint="eastAsia" w:ascii="仿宋" w:hAnsi="仿宋" w:eastAsia="仿宋" w:cs="仿宋"/>
                <w:kern w:val="0"/>
                <w:sz w:val="20"/>
                <w:szCs w:val="20"/>
              </w:rPr>
              <w:t>1</w:t>
            </w:r>
          </w:p>
        </w:tc>
        <w:tc>
          <w:tcPr>
            <w:tcW w:w="1208" w:type="dxa"/>
            <w:vAlign w:val="center"/>
          </w:tcPr>
          <w:p>
            <w:pPr>
              <w:widowControl/>
              <w:jc w:val="center"/>
              <w:rPr>
                <w:rFonts w:ascii="仿宋" w:hAnsi="仿宋" w:eastAsia="仿宋" w:cs="仿宋"/>
                <w:sz w:val="20"/>
                <w:szCs w:val="20"/>
              </w:rPr>
            </w:pPr>
            <w:r>
              <w:rPr>
                <w:rFonts w:hint="eastAsia" w:ascii="仿宋" w:hAnsi="仿宋" w:eastAsia="仿宋" w:cs="仿宋"/>
                <w:kern w:val="0"/>
                <w:sz w:val="20"/>
                <w:szCs w:val="20"/>
              </w:rPr>
              <w:t>PHE0301A</w:t>
            </w:r>
          </w:p>
        </w:tc>
        <w:tc>
          <w:tcPr>
            <w:tcW w:w="2880" w:type="dxa"/>
            <w:vAlign w:val="center"/>
          </w:tcPr>
          <w:p>
            <w:pPr>
              <w:widowControl/>
              <w:jc w:val="left"/>
              <w:rPr>
                <w:rFonts w:ascii="仿宋" w:hAnsi="仿宋" w:eastAsia="仿宋" w:cs="仿宋"/>
                <w:sz w:val="20"/>
                <w:szCs w:val="20"/>
              </w:rPr>
            </w:pPr>
            <w:r>
              <w:rPr>
                <w:rFonts w:hint="eastAsia" w:ascii="仿宋" w:hAnsi="仿宋" w:eastAsia="仿宋" w:cs="仿宋"/>
                <w:kern w:val="0"/>
                <w:sz w:val="20"/>
                <w:szCs w:val="20"/>
              </w:rPr>
              <w:t>军事技能</w:t>
            </w:r>
          </w:p>
        </w:tc>
        <w:tc>
          <w:tcPr>
            <w:tcW w:w="1065" w:type="dxa"/>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2</w:t>
            </w:r>
          </w:p>
        </w:tc>
        <w:tc>
          <w:tcPr>
            <w:tcW w:w="1125" w:type="dxa"/>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112</w:t>
            </w:r>
          </w:p>
        </w:tc>
        <w:tc>
          <w:tcPr>
            <w:tcW w:w="1065"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w:t>
            </w:r>
          </w:p>
        </w:tc>
        <w:tc>
          <w:tcPr>
            <w:tcW w:w="1170"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2</w:t>
            </w:r>
          </w:p>
        </w:tc>
        <w:tc>
          <w:tcPr>
            <w:tcW w:w="1208" w:type="dxa"/>
            <w:vAlign w:val="center"/>
          </w:tcPr>
          <w:p>
            <w:pPr>
              <w:widowControl/>
              <w:jc w:val="center"/>
              <w:rPr>
                <w:rFonts w:ascii="仿宋" w:hAnsi="仿宋" w:eastAsia="仿宋" w:cs="仿宋"/>
                <w:sz w:val="20"/>
                <w:szCs w:val="20"/>
              </w:rPr>
            </w:pPr>
            <w:r>
              <w:rPr>
                <w:rFonts w:hint="eastAsia" w:ascii="仿宋" w:hAnsi="仿宋" w:eastAsia="仿宋" w:cs="仿宋"/>
                <w:kern w:val="0"/>
                <w:sz w:val="20"/>
                <w:szCs w:val="20"/>
              </w:rPr>
              <w:t>HRM1401A</w:t>
            </w:r>
          </w:p>
        </w:tc>
        <w:tc>
          <w:tcPr>
            <w:tcW w:w="2880" w:type="dxa"/>
            <w:vAlign w:val="center"/>
          </w:tcPr>
          <w:p>
            <w:pPr>
              <w:widowControl/>
              <w:jc w:val="left"/>
              <w:rPr>
                <w:rFonts w:ascii="仿宋" w:hAnsi="仿宋" w:eastAsia="仿宋" w:cs="仿宋"/>
                <w:sz w:val="20"/>
                <w:szCs w:val="20"/>
              </w:rPr>
            </w:pPr>
            <w:r>
              <w:rPr>
                <w:rFonts w:hint="eastAsia" w:ascii="仿宋" w:hAnsi="仿宋" w:eastAsia="仿宋" w:cs="仿宋"/>
                <w:sz w:val="20"/>
                <w:szCs w:val="20"/>
              </w:rPr>
              <w:t>创业测评与经营模拟</w:t>
            </w:r>
          </w:p>
        </w:tc>
        <w:tc>
          <w:tcPr>
            <w:tcW w:w="1065" w:type="dxa"/>
            <w:vMerge w:val="restart"/>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1</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16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1，2</w:t>
            </w:r>
          </w:p>
        </w:tc>
        <w:tc>
          <w:tcPr>
            <w:tcW w:w="1170" w:type="dxa"/>
            <w:vMerge w:val="restart"/>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p>
            <w:pPr>
              <w:spacing w:line="360" w:lineRule="auto"/>
              <w:jc w:val="center"/>
              <w:rPr>
                <w:rFonts w:ascii="仿宋" w:hAnsi="仿宋" w:eastAsia="仿宋" w:cs="仿宋"/>
                <w:sz w:val="20"/>
                <w:szCs w:val="20"/>
              </w:rPr>
            </w:pPr>
            <w:r>
              <w:rPr>
                <w:rFonts w:hint="eastAsia" w:ascii="仿宋" w:hAnsi="仿宋" w:eastAsia="仿宋" w:cs="仿宋"/>
                <w:sz w:val="20"/>
                <w:szCs w:val="20"/>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3</w:t>
            </w:r>
          </w:p>
        </w:tc>
        <w:tc>
          <w:tcPr>
            <w:tcW w:w="1208" w:type="dxa"/>
            <w:vAlign w:val="center"/>
          </w:tcPr>
          <w:p>
            <w:pPr>
              <w:widowControl/>
              <w:jc w:val="center"/>
              <w:rPr>
                <w:rFonts w:ascii="仿宋" w:hAnsi="仿宋" w:eastAsia="仿宋" w:cs="仿宋"/>
                <w:sz w:val="20"/>
                <w:szCs w:val="20"/>
              </w:rPr>
            </w:pPr>
            <w:r>
              <w:rPr>
                <w:rFonts w:hint="eastAsia" w:ascii="仿宋" w:hAnsi="仿宋" w:eastAsia="仿宋" w:cs="仿宋"/>
                <w:kern w:val="0"/>
                <w:sz w:val="20"/>
                <w:szCs w:val="20"/>
              </w:rPr>
              <w:t>MKT1401A</w:t>
            </w:r>
          </w:p>
        </w:tc>
        <w:tc>
          <w:tcPr>
            <w:tcW w:w="2880" w:type="dxa"/>
            <w:vAlign w:val="center"/>
          </w:tcPr>
          <w:p>
            <w:pPr>
              <w:widowControl/>
              <w:jc w:val="left"/>
              <w:rPr>
                <w:rFonts w:ascii="仿宋" w:hAnsi="仿宋" w:eastAsia="仿宋" w:cs="仿宋"/>
                <w:sz w:val="20"/>
                <w:szCs w:val="20"/>
              </w:rPr>
            </w:pPr>
            <w:r>
              <w:rPr>
                <w:rFonts w:hint="eastAsia" w:ascii="仿宋" w:hAnsi="仿宋" w:eastAsia="仿宋" w:cs="仿宋"/>
                <w:sz w:val="20"/>
                <w:szCs w:val="20"/>
              </w:rPr>
              <w:t>电子商务专项技能</w:t>
            </w:r>
          </w:p>
        </w:tc>
        <w:tc>
          <w:tcPr>
            <w:tcW w:w="1065" w:type="dxa"/>
            <w:vMerge w:val="continue"/>
          </w:tcPr>
          <w:p>
            <w:pPr>
              <w:spacing w:line="360" w:lineRule="auto"/>
              <w:jc w:val="center"/>
              <w:rPr>
                <w:rFonts w:ascii="仿宋" w:hAnsi="仿宋" w:eastAsia="仿宋" w:cs="仿宋"/>
                <w:sz w:val="20"/>
                <w:szCs w:val="20"/>
              </w:rPr>
            </w:pP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16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1，2</w:t>
            </w:r>
          </w:p>
        </w:tc>
        <w:tc>
          <w:tcPr>
            <w:tcW w:w="1170" w:type="dxa"/>
            <w:vMerge w:val="continue"/>
          </w:tcPr>
          <w:p>
            <w:pPr>
              <w:spacing w:line="360" w:lineRule="auto"/>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4</w:t>
            </w:r>
          </w:p>
        </w:tc>
        <w:tc>
          <w:tcPr>
            <w:tcW w:w="1208"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ART0006A</w:t>
            </w:r>
          </w:p>
        </w:tc>
        <w:tc>
          <w:tcPr>
            <w:tcW w:w="2880" w:type="dxa"/>
            <w:vAlign w:val="center"/>
          </w:tcPr>
          <w:p>
            <w:pPr>
              <w:widowControl/>
              <w:spacing w:line="200" w:lineRule="exact"/>
              <w:jc w:val="left"/>
              <w:rPr>
                <w:rFonts w:ascii="仿宋" w:hAnsi="仿宋" w:eastAsia="仿宋" w:cs="仿宋"/>
                <w:sz w:val="20"/>
                <w:szCs w:val="20"/>
              </w:rPr>
            </w:pPr>
            <w:r>
              <w:rPr>
                <w:rFonts w:hint="eastAsia" w:ascii="仿宋" w:hAnsi="仿宋" w:eastAsia="仿宋" w:cs="仿宋"/>
                <w:sz w:val="20"/>
                <w:szCs w:val="20"/>
              </w:rPr>
              <w:t>计算机辅助设计Photoshop</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2</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5</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ART2122A</w:t>
            </w:r>
          </w:p>
        </w:tc>
        <w:tc>
          <w:tcPr>
            <w:tcW w:w="2880" w:type="dxa"/>
            <w:vAlign w:val="center"/>
          </w:tcPr>
          <w:p>
            <w:pPr>
              <w:widowControl/>
              <w:spacing w:line="200" w:lineRule="exact"/>
              <w:jc w:val="left"/>
              <w:rPr>
                <w:rFonts w:ascii="仿宋" w:hAnsi="仿宋" w:eastAsia="仿宋" w:cs="仿宋"/>
                <w:sz w:val="20"/>
                <w:szCs w:val="20"/>
              </w:rPr>
            </w:pPr>
            <w:r>
              <w:rPr>
                <w:rFonts w:hint="eastAsia" w:ascii="仿宋" w:hAnsi="仿宋" w:eastAsia="仿宋" w:cs="仿宋"/>
                <w:sz w:val="20"/>
                <w:szCs w:val="20"/>
              </w:rPr>
              <w:t>环境设计</w:t>
            </w:r>
            <w:r>
              <w:rPr>
                <w:rFonts w:hint="eastAsia" w:ascii="仿宋" w:hAnsi="仿宋" w:eastAsia="仿宋" w:cs="仿宋"/>
                <w:sz w:val="20"/>
                <w:szCs w:val="20"/>
                <w:lang w:val="zh-CN"/>
              </w:rPr>
              <w:t>制图与识图</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2</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6</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ART2148A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lang w:val="zh-CN"/>
              </w:rPr>
              <w:t>计算机辅助设计</w:t>
            </w:r>
            <w:r>
              <w:rPr>
                <w:rFonts w:hint="eastAsia" w:ascii="仿宋" w:hAnsi="仿宋" w:eastAsia="仿宋" w:cs="仿宋"/>
                <w:sz w:val="20"/>
                <w:szCs w:val="20"/>
              </w:rPr>
              <w:t>3ds max/sketchup</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7</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ART2138A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lang w:val="zh-CN"/>
              </w:rPr>
              <w:t>室内效果图表现技法</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8</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ART2106A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rPr>
              <w:t>室内空间设计1</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9</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bCs/>
                <w:kern w:val="0"/>
                <w:sz w:val="20"/>
                <w:szCs w:val="20"/>
              </w:rPr>
              <w:t>ART2140A</w:t>
            </w:r>
          </w:p>
        </w:tc>
        <w:tc>
          <w:tcPr>
            <w:tcW w:w="2880" w:type="dxa"/>
            <w:vAlign w:val="center"/>
          </w:tcPr>
          <w:p>
            <w:pPr>
              <w:widowControl/>
              <w:spacing w:line="200" w:lineRule="exact"/>
              <w:jc w:val="left"/>
              <w:rPr>
                <w:rFonts w:ascii="仿宋" w:hAnsi="仿宋" w:eastAsia="仿宋" w:cs="仿宋"/>
                <w:sz w:val="20"/>
                <w:szCs w:val="20"/>
              </w:rPr>
            </w:pPr>
            <w:r>
              <w:rPr>
                <w:rFonts w:hint="eastAsia" w:ascii="仿宋" w:hAnsi="仿宋" w:eastAsia="仿宋" w:cs="仿宋"/>
                <w:sz w:val="20"/>
                <w:szCs w:val="20"/>
                <w:lang w:val="zh-CN"/>
              </w:rPr>
              <w:t>室内陈设设计</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ART2112A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rPr>
              <w:t>室内空间设计2</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5</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11</w:t>
            </w:r>
          </w:p>
        </w:tc>
        <w:tc>
          <w:tcPr>
            <w:tcW w:w="1208" w:type="dxa"/>
            <w:vAlign w:val="center"/>
          </w:tcPr>
          <w:p>
            <w:pPr>
              <w:widowControl/>
              <w:spacing w:line="200" w:lineRule="exact"/>
              <w:jc w:val="center"/>
              <w:rPr>
                <w:rFonts w:ascii="仿宋" w:hAnsi="仿宋" w:eastAsia="仿宋" w:cs="仿宋"/>
                <w:bCs/>
                <w:kern w:val="0"/>
                <w:sz w:val="20"/>
                <w:szCs w:val="20"/>
              </w:rPr>
            </w:pPr>
            <w:r>
              <w:rPr>
                <w:rFonts w:hint="eastAsia" w:ascii="仿宋" w:hAnsi="仿宋" w:eastAsia="仿宋" w:cs="仿宋"/>
                <w:bCs/>
                <w:kern w:val="0"/>
                <w:sz w:val="20"/>
                <w:szCs w:val="20"/>
              </w:rPr>
              <w:t>ART2154A</w:t>
            </w:r>
          </w:p>
        </w:tc>
        <w:tc>
          <w:tcPr>
            <w:tcW w:w="2880" w:type="dxa"/>
            <w:vAlign w:val="center"/>
          </w:tcPr>
          <w:p>
            <w:pPr>
              <w:widowControl/>
              <w:spacing w:line="200" w:lineRule="exact"/>
              <w:jc w:val="left"/>
              <w:rPr>
                <w:rFonts w:ascii="仿宋" w:hAnsi="仿宋" w:eastAsia="仿宋" w:cs="仿宋"/>
                <w:bCs/>
                <w:kern w:val="0"/>
                <w:sz w:val="20"/>
                <w:szCs w:val="20"/>
              </w:rPr>
            </w:pPr>
            <w:r>
              <w:rPr>
                <w:rFonts w:hint="eastAsia" w:ascii="仿宋" w:hAnsi="仿宋" w:eastAsia="仿宋" w:cs="仿宋"/>
                <w:sz w:val="20"/>
                <w:szCs w:val="20"/>
                <w:lang w:val="zh-CN"/>
              </w:rPr>
              <w:t>数字空间动态效果表现技法</w:t>
            </w:r>
          </w:p>
        </w:tc>
        <w:tc>
          <w:tcPr>
            <w:tcW w:w="1065" w:type="dxa"/>
            <w:vAlign w:val="center"/>
          </w:tcPr>
          <w:p>
            <w:pPr>
              <w:widowControl/>
              <w:spacing w:line="200" w:lineRule="exact"/>
              <w:jc w:val="center"/>
              <w:rPr>
                <w:rFonts w:ascii="仿宋" w:hAnsi="仿宋" w:eastAsia="仿宋" w:cs="仿宋"/>
                <w:kern w:val="0"/>
                <w:sz w:val="20"/>
                <w:szCs w:val="20"/>
              </w:rPr>
            </w:pPr>
            <w:r>
              <w:rPr>
                <w:rFonts w:hint="eastAsia" w:ascii="仿宋" w:hAnsi="仿宋" w:eastAsia="仿宋" w:cs="仿宋"/>
                <w:kern w:val="0"/>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5</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12</w:t>
            </w:r>
          </w:p>
        </w:tc>
        <w:tc>
          <w:tcPr>
            <w:tcW w:w="1208" w:type="dxa"/>
            <w:vAlign w:val="center"/>
          </w:tcPr>
          <w:p>
            <w:pPr>
              <w:widowControl/>
              <w:spacing w:line="200" w:lineRule="exact"/>
              <w:jc w:val="center"/>
              <w:rPr>
                <w:rFonts w:ascii="仿宋" w:hAnsi="仿宋" w:eastAsia="仿宋" w:cs="仿宋"/>
                <w:bCs/>
                <w:kern w:val="0"/>
                <w:sz w:val="20"/>
                <w:szCs w:val="20"/>
              </w:rPr>
            </w:pPr>
            <w:r>
              <w:rPr>
                <w:rFonts w:hint="eastAsia" w:ascii="仿宋" w:hAnsi="仿宋" w:eastAsia="仿宋" w:cs="仿宋"/>
                <w:bCs/>
                <w:kern w:val="0"/>
                <w:sz w:val="20"/>
                <w:szCs w:val="20"/>
              </w:rPr>
              <w:t>ART2156A</w:t>
            </w:r>
          </w:p>
        </w:tc>
        <w:tc>
          <w:tcPr>
            <w:tcW w:w="2880" w:type="dxa"/>
            <w:vAlign w:val="center"/>
          </w:tcPr>
          <w:p>
            <w:pPr>
              <w:widowControl/>
              <w:spacing w:line="200" w:lineRule="exact"/>
              <w:jc w:val="left"/>
              <w:rPr>
                <w:rFonts w:ascii="仿宋" w:hAnsi="仿宋" w:eastAsia="仿宋" w:cs="仿宋"/>
                <w:sz w:val="20"/>
                <w:szCs w:val="20"/>
              </w:rPr>
            </w:pPr>
            <w:r>
              <w:rPr>
                <w:rFonts w:hint="eastAsia" w:ascii="仿宋" w:hAnsi="仿宋" w:eastAsia="仿宋" w:cs="仿宋"/>
                <w:bCs/>
                <w:kern w:val="0"/>
                <w:sz w:val="20"/>
                <w:szCs w:val="20"/>
              </w:rPr>
              <w:t>数字空间交互项目设计</w:t>
            </w:r>
          </w:p>
        </w:tc>
        <w:tc>
          <w:tcPr>
            <w:tcW w:w="1065" w:type="dxa"/>
            <w:vAlign w:val="center"/>
          </w:tcPr>
          <w:p>
            <w:pPr>
              <w:widowControl/>
              <w:spacing w:line="200" w:lineRule="exact"/>
              <w:jc w:val="center"/>
              <w:rPr>
                <w:rFonts w:ascii="仿宋" w:hAnsi="仿宋" w:eastAsia="仿宋" w:cs="仿宋"/>
                <w:kern w:val="0"/>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6</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13</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bCs/>
                <w:kern w:val="0"/>
                <w:sz w:val="20"/>
                <w:szCs w:val="20"/>
              </w:rPr>
              <w:t>ART2155A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lang w:val="zh-CN"/>
              </w:rPr>
              <w:t>智慧城市空间设计</w:t>
            </w:r>
          </w:p>
        </w:tc>
        <w:tc>
          <w:tcPr>
            <w:tcW w:w="1065"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kern w:val="0"/>
                <w:sz w:val="20"/>
                <w:szCs w:val="20"/>
              </w:rPr>
              <w:t>4</w:t>
            </w:r>
          </w:p>
        </w:tc>
        <w:tc>
          <w:tcPr>
            <w:tcW w:w="1125"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6</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14</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bCs/>
                <w:kern w:val="0"/>
                <w:sz w:val="20"/>
                <w:szCs w:val="20"/>
              </w:rPr>
              <w:t>ART2157A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rPr>
              <w:t>文博空间设计</w:t>
            </w:r>
          </w:p>
        </w:tc>
        <w:tc>
          <w:tcPr>
            <w:tcW w:w="1065"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2</w:t>
            </w:r>
          </w:p>
        </w:tc>
        <w:tc>
          <w:tcPr>
            <w:tcW w:w="1125"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20</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6</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15</w:t>
            </w:r>
          </w:p>
        </w:tc>
        <w:tc>
          <w:tcPr>
            <w:tcW w:w="1208"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bCs/>
                <w:kern w:val="0"/>
                <w:sz w:val="20"/>
                <w:szCs w:val="20"/>
              </w:rPr>
              <w:t>ART2144A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lang w:val="zh-CN"/>
              </w:rPr>
              <w:t>环境设计综合实践</w:t>
            </w:r>
          </w:p>
        </w:tc>
        <w:tc>
          <w:tcPr>
            <w:tcW w:w="1065"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4</w:t>
            </w:r>
          </w:p>
        </w:tc>
        <w:tc>
          <w:tcPr>
            <w:tcW w:w="1125" w:type="dxa"/>
            <w:vAlign w:val="center"/>
          </w:tcPr>
          <w:p>
            <w:pPr>
              <w:widowControl/>
              <w:spacing w:line="200" w:lineRule="exact"/>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7</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16</w:t>
            </w:r>
          </w:p>
        </w:tc>
        <w:tc>
          <w:tcPr>
            <w:tcW w:w="1208" w:type="dxa"/>
            <w:vAlign w:val="center"/>
          </w:tcPr>
          <w:p>
            <w:pPr>
              <w:widowControl/>
              <w:ind w:firstLine="98" w:firstLineChars="49"/>
              <w:jc w:val="center"/>
              <w:rPr>
                <w:rFonts w:ascii="仿宋" w:hAnsi="仿宋" w:eastAsia="仿宋" w:cs="仿宋"/>
                <w:sz w:val="20"/>
                <w:szCs w:val="20"/>
              </w:rPr>
            </w:pPr>
            <w:r>
              <w:rPr>
                <w:rFonts w:hint="eastAsia" w:ascii="仿宋" w:hAnsi="仿宋" w:eastAsia="仿宋" w:cs="仿宋"/>
                <w:bCs/>
                <w:kern w:val="0"/>
                <w:sz w:val="20"/>
                <w:szCs w:val="20"/>
                <w:lang w:val="zh-CN"/>
              </w:rPr>
              <w:t>ART3302A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lang w:val="zh-CN"/>
              </w:rPr>
              <w:t>学年采风实践</w:t>
            </w:r>
          </w:p>
        </w:tc>
        <w:tc>
          <w:tcPr>
            <w:tcW w:w="106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2</w:t>
            </w:r>
          </w:p>
        </w:tc>
        <w:tc>
          <w:tcPr>
            <w:tcW w:w="112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32</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5</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17</w:t>
            </w:r>
          </w:p>
        </w:tc>
        <w:tc>
          <w:tcPr>
            <w:tcW w:w="1208" w:type="dxa"/>
            <w:vAlign w:val="center"/>
          </w:tcPr>
          <w:p>
            <w:pPr>
              <w:widowControl/>
              <w:ind w:firstLine="98" w:firstLineChars="49"/>
              <w:jc w:val="center"/>
              <w:rPr>
                <w:rFonts w:ascii="仿宋" w:hAnsi="仿宋" w:eastAsia="仿宋" w:cs="仿宋"/>
                <w:sz w:val="20"/>
                <w:szCs w:val="20"/>
              </w:rPr>
            </w:pPr>
            <w:r>
              <w:rPr>
                <w:rFonts w:hint="eastAsia" w:ascii="仿宋" w:hAnsi="仿宋" w:eastAsia="仿宋" w:cs="仿宋"/>
                <w:bCs/>
                <w:kern w:val="0"/>
                <w:sz w:val="20"/>
                <w:szCs w:val="20"/>
                <w:lang w:val="zh-CN"/>
              </w:rPr>
              <w:t>ART3303A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lang w:val="zh-CN"/>
              </w:rPr>
              <w:t>毕业实习</w:t>
            </w:r>
          </w:p>
        </w:tc>
        <w:tc>
          <w:tcPr>
            <w:tcW w:w="106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4</w:t>
            </w:r>
          </w:p>
        </w:tc>
        <w:tc>
          <w:tcPr>
            <w:tcW w:w="112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64</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8</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1208" w:type="dxa"/>
            <w:vAlign w:val="center"/>
          </w:tcPr>
          <w:p>
            <w:pPr>
              <w:widowControl/>
              <w:ind w:firstLine="98" w:firstLineChars="49"/>
              <w:jc w:val="center"/>
              <w:rPr>
                <w:rFonts w:ascii="仿宋" w:hAnsi="仿宋" w:eastAsia="仿宋" w:cs="仿宋"/>
                <w:sz w:val="20"/>
                <w:szCs w:val="20"/>
              </w:rPr>
            </w:pPr>
            <w:r>
              <w:rPr>
                <w:rFonts w:hint="eastAsia" w:ascii="仿宋" w:hAnsi="仿宋" w:eastAsia="仿宋" w:cs="仿宋"/>
                <w:bCs/>
                <w:kern w:val="0"/>
                <w:sz w:val="20"/>
                <w:szCs w:val="20"/>
                <w:lang w:val="zh-CN"/>
              </w:rPr>
              <w:t>ART3304A</w:t>
            </w:r>
          </w:p>
        </w:tc>
        <w:tc>
          <w:tcPr>
            <w:tcW w:w="2880" w:type="dxa"/>
            <w:vAlign w:val="center"/>
          </w:tcPr>
          <w:p>
            <w:pPr>
              <w:widowControl/>
              <w:snapToGrid w:val="0"/>
              <w:jc w:val="left"/>
              <w:rPr>
                <w:rFonts w:ascii="仿宋" w:hAnsi="仿宋" w:eastAsia="仿宋" w:cs="仿宋"/>
                <w:sz w:val="20"/>
                <w:szCs w:val="20"/>
              </w:rPr>
            </w:pPr>
            <w:r>
              <w:rPr>
                <w:rFonts w:hint="eastAsia" w:ascii="仿宋" w:hAnsi="仿宋" w:eastAsia="仿宋" w:cs="仿宋"/>
                <w:sz w:val="20"/>
                <w:szCs w:val="20"/>
              </w:rPr>
              <w:t>毕</w:t>
            </w:r>
            <w:r>
              <w:rPr>
                <w:rFonts w:hint="eastAsia" w:ascii="仿宋" w:hAnsi="仿宋" w:eastAsia="仿宋" w:cs="仿宋"/>
                <w:sz w:val="20"/>
                <w:szCs w:val="20"/>
                <w:lang w:val="zh-CN"/>
              </w:rPr>
              <w:t>业论文</w:t>
            </w:r>
          </w:p>
        </w:tc>
        <w:tc>
          <w:tcPr>
            <w:tcW w:w="106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4</w:t>
            </w:r>
          </w:p>
        </w:tc>
        <w:tc>
          <w:tcPr>
            <w:tcW w:w="112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64</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8</w:t>
            </w:r>
          </w:p>
        </w:tc>
        <w:tc>
          <w:tcPr>
            <w:tcW w:w="1170"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19</w:t>
            </w:r>
          </w:p>
        </w:tc>
        <w:tc>
          <w:tcPr>
            <w:tcW w:w="1208" w:type="dxa"/>
            <w:vAlign w:val="center"/>
          </w:tcPr>
          <w:p>
            <w:pPr>
              <w:widowControl/>
              <w:spacing w:line="200" w:lineRule="exact"/>
              <w:jc w:val="center"/>
              <w:rPr>
                <w:rFonts w:ascii="仿宋" w:hAnsi="仿宋" w:eastAsia="仿宋" w:cs="仿宋"/>
                <w:sz w:val="20"/>
                <w:szCs w:val="20"/>
                <w:lang w:val="zh-CN"/>
              </w:rPr>
            </w:pPr>
            <w:r>
              <w:rPr>
                <w:rFonts w:hint="eastAsia" w:ascii="仿宋" w:hAnsi="仿宋" w:eastAsia="仿宋" w:cs="仿宋"/>
                <w:sz w:val="20"/>
                <w:szCs w:val="20"/>
              </w:rPr>
              <w:t>ART2139A</w:t>
            </w:r>
          </w:p>
        </w:tc>
        <w:tc>
          <w:tcPr>
            <w:tcW w:w="2880" w:type="dxa"/>
            <w:vAlign w:val="center"/>
          </w:tcPr>
          <w:p>
            <w:pPr>
              <w:widowControl/>
              <w:snapToGrid w:val="0"/>
              <w:spacing w:line="200" w:lineRule="exact"/>
              <w:jc w:val="left"/>
              <w:rPr>
                <w:rFonts w:ascii="仿宋" w:hAnsi="仿宋" w:eastAsia="仿宋" w:cs="仿宋"/>
                <w:sz w:val="20"/>
                <w:szCs w:val="20"/>
              </w:rPr>
            </w:pPr>
            <w:r>
              <w:rPr>
                <w:rFonts w:hint="eastAsia" w:ascii="仿宋" w:hAnsi="仿宋" w:eastAsia="仿宋" w:cs="仿宋"/>
                <w:sz w:val="20"/>
                <w:szCs w:val="20"/>
              </w:rPr>
              <w:t>照明设计</w:t>
            </w:r>
          </w:p>
        </w:tc>
        <w:tc>
          <w:tcPr>
            <w:tcW w:w="1065" w:type="dxa"/>
            <w:vMerge w:val="restart"/>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4</w:t>
            </w:r>
          </w:p>
        </w:tc>
        <w:tc>
          <w:tcPr>
            <w:tcW w:w="112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36</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5</w:t>
            </w:r>
          </w:p>
        </w:tc>
        <w:tc>
          <w:tcPr>
            <w:tcW w:w="1170" w:type="dxa"/>
            <w:vMerge w:val="restart"/>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p>
            <w:pPr>
              <w:widowControl/>
              <w:spacing w:line="200" w:lineRule="exact"/>
              <w:jc w:val="center"/>
              <w:rPr>
                <w:rFonts w:ascii="仿宋" w:hAnsi="仿宋" w:eastAsia="仿宋" w:cs="仿宋"/>
                <w:kern w:val="0"/>
                <w:sz w:val="20"/>
                <w:szCs w:val="20"/>
              </w:rPr>
            </w:pPr>
            <w:r>
              <w:rPr>
                <w:rFonts w:hint="eastAsia" w:ascii="仿宋" w:hAnsi="仿宋" w:eastAsia="仿宋" w:cs="仿宋"/>
                <w:sz w:val="20"/>
                <w:szCs w:val="20"/>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20</w:t>
            </w:r>
          </w:p>
        </w:tc>
        <w:tc>
          <w:tcPr>
            <w:tcW w:w="1208" w:type="dxa"/>
            <w:vAlign w:val="center"/>
          </w:tcPr>
          <w:p>
            <w:pPr>
              <w:widowControl/>
              <w:snapToGrid w:val="0"/>
              <w:jc w:val="center"/>
              <w:rPr>
                <w:rFonts w:ascii="仿宋" w:hAnsi="仿宋" w:eastAsia="仿宋" w:cs="仿宋"/>
                <w:sz w:val="20"/>
                <w:szCs w:val="20"/>
                <w:lang w:val="zh-CN"/>
              </w:rPr>
            </w:pPr>
            <w:r>
              <w:rPr>
                <w:rFonts w:hint="eastAsia" w:ascii="仿宋" w:hAnsi="仿宋" w:eastAsia="仿宋" w:cs="仿宋"/>
                <w:sz w:val="20"/>
                <w:szCs w:val="20"/>
                <w:lang w:val="zh-CN"/>
              </w:rPr>
              <w:t>ART2145A</w:t>
            </w:r>
          </w:p>
        </w:tc>
        <w:tc>
          <w:tcPr>
            <w:tcW w:w="2880" w:type="dxa"/>
            <w:vAlign w:val="center"/>
          </w:tcPr>
          <w:p>
            <w:pPr>
              <w:widowControl/>
              <w:snapToGrid w:val="0"/>
              <w:jc w:val="left"/>
              <w:rPr>
                <w:rFonts w:ascii="仿宋" w:hAnsi="仿宋" w:eastAsia="仿宋" w:cs="仿宋"/>
                <w:sz w:val="20"/>
                <w:szCs w:val="20"/>
                <w:lang w:val="zh-CN"/>
              </w:rPr>
            </w:pPr>
            <w:r>
              <w:rPr>
                <w:rFonts w:hint="eastAsia" w:ascii="仿宋" w:hAnsi="仿宋" w:eastAsia="仿宋" w:cs="仿宋"/>
                <w:sz w:val="20"/>
                <w:szCs w:val="20"/>
                <w:lang w:val="zh-CN"/>
              </w:rPr>
              <w:t>风景区景观设计</w:t>
            </w:r>
          </w:p>
        </w:tc>
        <w:tc>
          <w:tcPr>
            <w:tcW w:w="1065" w:type="dxa"/>
            <w:vMerge w:val="continue"/>
            <w:vAlign w:val="center"/>
          </w:tcPr>
          <w:p>
            <w:pPr>
              <w:widowControl/>
              <w:spacing w:line="200" w:lineRule="exact"/>
              <w:jc w:val="center"/>
              <w:rPr>
                <w:rFonts w:ascii="仿宋" w:hAnsi="仿宋" w:eastAsia="仿宋" w:cs="仿宋"/>
                <w:kern w:val="0"/>
                <w:sz w:val="20"/>
                <w:szCs w:val="20"/>
              </w:rPr>
            </w:pPr>
          </w:p>
        </w:tc>
        <w:tc>
          <w:tcPr>
            <w:tcW w:w="1125" w:type="dxa"/>
            <w:vAlign w:val="center"/>
          </w:tcPr>
          <w:p>
            <w:pPr>
              <w:widowControl/>
              <w:spacing w:line="200" w:lineRule="exact"/>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1065" w:type="dxa"/>
            <w:vAlign w:val="center"/>
          </w:tcPr>
          <w:p>
            <w:pPr>
              <w:widowControl/>
              <w:spacing w:line="200" w:lineRule="exact"/>
              <w:jc w:val="center"/>
              <w:rPr>
                <w:rFonts w:ascii="仿宋" w:hAnsi="仿宋" w:eastAsia="仿宋" w:cs="仿宋"/>
                <w:kern w:val="0"/>
                <w:sz w:val="20"/>
                <w:szCs w:val="20"/>
              </w:rPr>
            </w:pPr>
            <w:r>
              <w:rPr>
                <w:rFonts w:hint="eastAsia" w:ascii="仿宋" w:hAnsi="仿宋" w:eastAsia="仿宋" w:cs="仿宋"/>
                <w:kern w:val="0"/>
                <w:sz w:val="20"/>
                <w:szCs w:val="20"/>
              </w:rPr>
              <w:t>5</w:t>
            </w:r>
          </w:p>
        </w:tc>
        <w:tc>
          <w:tcPr>
            <w:tcW w:w="1170" w:type="dxa"/>
            <w:vMerge w:val="continue"/>
            <w:vAlign w:val="center"/>
          </w:tcPr>
          <w:p>
            <w:pPr>
              <w:widowControl/>
              <w:spacing w:line="200" w:lineRule="exact"/>
              <w:jc w:val="center"/>
              <w:rPr>
                <w:rFonts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21</w:t>
            </w:r>
          </w:p>
        </w:tc>
        <w:tc>
          <w:tcPr>
            <w:tcW w:w="1208" w:type="dxa"/>
            <w:vAlign w:val="center"/>
          </w:tcPr>
          <w:p>
            <w:pPr>
              <w:widowControl/>
              <w:jc w:val="center"/>
              <w:rPr>
                <w:rFonts w:ascii="仿宋" w:hAnsi="仿宋" w:eastAsia="仿宋" w:cs="仿宋"/>
                <w:bCs/>
                <w:kern w:val="0"/>
                <w:sz w:val="20"/>
                <w:szCs w:val="20"/>
              </w:rPr>
            </w:pPr>
            <w:r>
              <w:rPr>
                <w:rFonts w:hint="eastAsia" w:ascii="仿宋" w:hAnsi="仿宋" w:eastAsia="仿宋" w:cs="仿宋"/>
                <w:kern w:val="0"/>
                <w:sz w:val="20"/>
                <w:szCs w:val="20"/>
              </w:rPr>
              <w:t>ART1141A</w:t>
            </w:r>
          </w:p>
        </w:tc>
        <w:tc>
          <w:tcPr>
            <w:tcW w:w="2880" w:type="dxa"/>
            <w:vAlign w:val="center"/>
          </w:tcPr>
          <w:p>
            <w:pPr>
              <w:widowControl/>
              <w:jc w:val="left"/>
              <w:rPr>
                <w:rFonts w:ascii="仿宋" w:hAnsi="仿宋" w:eastAsia="仿宋" w:cs="仿宋"/>
                <w:sz w:val="20"/>
                <w:szCs w:val="20"/>
              </w:rPr>
            </w:pPr>
            <w:r>
              <w:rPr>
                <w:rFonts w:hint="eastAsia" w:ascii="仿宋" w:hAnsi="仿宋" w:eastAsia="仿宋" w:cs="仿宋"/>
                <w:sz w:val="20"/>
                <w:szCs w:val="20"/>
              </w:rPr>
              <w:t>装饰文化与设计流派</w:t>
            </w:r>
          </w:p>
        </w:tc>
        <w:tc>
          <w:tcPr>
            <w:tcW w:w="1065" w:type="dxa"/>
            <w:vMerge w:val="restart"/>
            <w:vAlign w:val="center"/>
          </w:tcPr>
          <w:p>
            <w:pPr>
              <w:widowControl/>
              <w:jc w:val="center"/>
              <w:rPr>
                <w:rFonts w:ascii="仿宋" w:hAnsi="仿宋" w:eastAsia="仿宋" w:cs="仿宋"/>
                <w:sz w:val="20"/>
                <w:szCs w:val="20"/>
              </w:rPr>
            </w:pPr>
            <w:r>
              <w:rPr>
                <w:rFonts w:hint="eastAsia" w:ascii="仿宋" w:hAnsi="仿宋" w:eastAsia="仿宋" w:cs="仿宋"/>
                <w:sz w:val="20"/>
                <w:szCs w:val="20"/>
              </w:rPr>
              <w:t>6</w:t>
            </w:r>
          </w:p>
        </w:tc>
        <w:tc>
          <w:tcPr>
            <w:tcW w:w="112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22</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3，4</w:t>
            </w:r>
          </w:p>
        </w:tc>
        <w:tc>
          <w:tcPr>
            <w:tcW w:w="1170" w:type="dxa"/>
            <w:vMerge w:val="restart"/>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考查</w:t>
            </w:r>
          </w:p>
          <w:p>
            <w:pPr>
              <w:spacing w:line="360" w:lineRule="auto"/>
              <w:jc w:val="center"/>
              <w:rPr>
                <w:rFonts w:ascii="仿宋" w:hAnsi="仿宋" w:eastAsia="仿宋" w:cs="仿宋"/>
                <w:sz w:val="20"/>
                <w:szCs w:val="20"/>
              </w:rPr>
            </w:pPr>
            <w:r>
              <w:rPr>
                <w:rFonts w:hint="eastAsia" w:ascii="仿宋" w:hAnsi="仿宋" w:eastAsia="仿宋" w:cs="仿宋"/>
                <w:sz w:val="20"/>
                <w:szCs w:val="20"/>
              </w:rPr>
              <w:t>（四选三）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22</w:t>
            </w:r>
          </w:p>
        </w:tc>
        <w:tc>
          <w:tcPr>
            <w:tcW w:w="1208" w:type="dxa"/>
            <w:vAlign w:val="center"/>
          </w:tcPr>
          <w:p>
            <w:pPr>
              <w:widowControl/>
              <w:jc w:val="center"/>
              <w:rPr>
                <w:rFonts w:ascii="仿宋" w:hAnsi="仿宋" w:eastAsia="仿宋" w:cs="仿宋"/>
                <w:bCs/>
                <w:kern w:val="0"/>
                <w:sz w:val="20"/>
                <w:szCs w:val="20"/>
              </w:rPr>
            </w:pPr>
            <w:r>
              <w:rPr>
                <w:rFonts w:hint="eastAsia" w:ascii="仿宋" w:hAnsi="仿宋" w:eastAsia="仿宋" w:cs="仿宋"/>
                <w:kern w:val="0"/>
                <w:sz w:val="20"/>
                <w:szCs w:val="20"/>
              </w:rPr>
              <w:t>ART1142A</w:t>
            </w:r>
          </w:p>
        </w:tc>
        <w:tc>
          <w:tcPr>
            <w:tcW w:w="2880" w:type="dxa"/>
            <w:vAlign w:val="center"/>
          </w:tcPr>
          <w:p>
            <w:pPr>
              <w:widowControl/>
              <w:jc w:val="left"/>
              <w:rPr>
                <w:rFonts w:ascii="仿宋" w:hAnsi="仿宋" w:eastAsia="仿宋" w:cs="仿宋"/>
                <w:sz w:val="20"/>
                <w:szCs w:val="20"/>
              </w:rPr>
            </w:pPr>
            <w:r>
              <w:rPr>
                <w:rFonts w:hint="eastAsia" w:ascii="仿宋" w:hAnsi="仿宋" w:eastAsia="仿宋" w:cs="仿宋"/>
                <w:sz w:val="20"/>
                <w:szCs w:val="20"/>
              </w:rPr>
              <w:t>动态效果设计与应用</w:t>
            </w:r>
          </w:p>
        </w:tc>
        <w:tc>
          <w:tcPr>
            <w:tcW w:w="1065" w:type="dxa"/>
            <w:vMerge w:val="continue"/>
            <w:vAlign w:val="center"/>
          </w:tcPr>
          <w:p>
            <w:pPr>
              <w:widowControl/>
              <w:jc w:val="center"/>
              <w:rPr>
                <w:rFonts w:ascii="仿宋" w:hAnsi="仿宋" w:eastAsia="仿宋" w:cs="仿宋"/>
                <w:sz w:val="20"/>
                <w:szCs w:val="20"/>
              </w:rPr>
            </w:pPr>
          </w:p>
        </w:tc>
        <w:tc>
          <w:tcPr>
            <w:tcW w:w="112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22</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3，4</w:t>
            </w:r>
          </w:p>
        </w:tc>
        <w:tc>
          <w:tcPr>
            <w:tcW w:w="1170" w:type="dxa"/>
            <w:vMerge w:val="continue"/>
            <w:vAlign w:val="center"/>
          </w:tcPr>
          <w:p>
            <w:pPr>
              <w:spacing w:line="360" w:lineRule="auto"/>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23</w:t>
            </w:r>
          </w:p>
        </w:tc>
        <w:tc>
          <w:tcPr>
            <w:tcW w:w="1208" w:type="dxa"/>
            <w:vAlign w:val="center"/>
          </w:tcPr>
          <w:p>
            <w:pPr>
              <w:widowControl/>
              <w:jc w:val="center"/>
              <w:rPr>
                <w:rFonts w:ascii="仿宋" w:hAnsi="仿宋" w:eastAsia="仿宋" w:cs="仿宋"/>
                <w:bCs/>
                <w:kern w:val="0"/>
                <w:sz w:val="20"/>
                <w:szCs w:val="20"/>
              </w:rPr>
            </w:pPr>
            <w:r>
              <w:rPr>
                <w:rFonts w:hint="eastAsia" w:ascii="仿宋" w:hAnsi="仿宋" w:eastAsia="仿宋" w:cs="仿宋"/>
                <w:kern w:val="0"/>
                <w:sz w:val="20"/>
                <w:szCs w:val="20"/>
              </w:rPr>
              <w:t>ART1143A</w:t>
            </w:r>
          </w:p>
        </w:tc>
        <w:tc>
          <w:tcPr>
            <w:tcW w:w="2880" w:type="dxa"/>
            <w:vAlign w:val="center"/>
          </w:tcPr>
          <w:p>
            <w:pPr>
              <w:widowControl/>
              <w:jc w:val="left"/>
              <w:rPr>
                <w:rFonts w:ascii="仿宋" w:hAnsi="仿宋" w:eastAsia="仿宋" w:cs="仿宋"/>
                <w:sz w:val="20"/>
                <w:szCs w:val="20"/>
              </w:rPr>
            </w:pPr>
            <w:r>
              <w:rPr>
                <w:rFonts w:hint="eastAsia" w:ascii="仿宋" w:hAnsi="仿宋" w:eastAsia="仿宋" w:cs="仿宋"/>
                <w:sz w:val="20"/>
                <w:szCs w:val="20"/>
              </w:rPr>
              <w:t>品牌IP与衍生设计</w:t>
            </w:r>
          </w:p>
        </w:tc>
        <w:tc>
          <w:tcPr>
            <w:tcW w:w="1065" w:type="dxa"/>
            <w:vMerge w:val="continue"/>
            <w:vAlign w:val="center"/>
          </w:tcPr>
          <w:p>
            <w:pPr>
              <w:widowControl/>
              <w:jc w:val="center"/>
              <w:rPr>
                <w:rFonts w:ascii="仿宋" w:hAnsi="仿宋" w:eastAsia="仿宋" w:cs="仿宋"/>
                <w:sz w:val="20"/>
                <w:szCs w:val="20"/>
              </w:rPr>
            </w:pPr>
          </w:p>
        </w:tc>
        <w:tc>
          <w:tcPr>
            <w:tcW w:w="112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22</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5，6</w:t>
            </w:r>
          </w:p>
        </w:tc>
        <w:tc>
          <w:tcPr>
            <w:tcW w:w="1170" w:type="dxa"/>
            <w:vMerge w:val="continue"/>
            <w:vAlign w:val="center"/>
          </w:tcPr>
          <w:p>
            <w:pPr>
              <w:spacing w:line="360" w:lineRule="auto"/>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1208" w:type="dxa"/>
            <w:vAlign w:val="center"/>
          </w:tcPr>
          <w:p>
            <w:pPr>
              <w:widowControl/>
              <w:jc w:val="center"/>
              <w:rPr>
                <w:rFonts w:ascii="仿宋" w:hAnsi="仿宋" w:eastAsia="仿宋" w:cs="仿宋"/>
                <w:bCs/>
                <w:kern w:val="0"/>
                <w:sz w:val="20"/>
                <w:szCs w:val="20"/>
              </w:rPr>
            </w:pPr>
            <w:r>
              <w:rPr>
                <w:rFonts w:hint="eastAsia" w:ascii="仿宋" w:hAnsi="仿宋" w:eastAsia="仿宋" w:cs="仿宋"/>
                <w:kern w:val="0"/>
                <w:sz w:val="20"/>
                <w:szCs w:val="20"/>
              </w:rPr>
              <w:t>ART1144A</w:t>
            </w:r>
          </w:p>
        </w:tc>
        <w:tc>
          <w:tcPr>
            <w:tcW w:w="2880" w:type="dxa"/>
            <w:vAlign w:val="center"/>
          </w:tcPr>
          <w:p>
            <w:pPr>
              <w:widowControl/>
              <w:jc w:val="left"/>
              <w:rPr>
                <w:rFonts w:ascii="仿宋" w:hAnsi="仿宋" w:eastAsia="仿宋" w:cs="仿宋"/>
                <w:sz w:val="20"/>
                <w:szCs w:val="20"/>
              </w:rPr>
            </w:pPr>
            <w:r>
              <w:rPr>
                <w:rFonts w:hint="eastAsia" w:ascii="仿宋" w:hAnsi="仿宋" w:eastAsia="仿宋" w:cs="仿宋"/>
                <w:sz w:val="20"/>
                <w:szCs w:val="20"/>
              </w:rPr>
              <w:t>时尚创意产品设计</w:t>
            </w:r>
          </w:p>
        </w:tc>
        <w:tc>
          <w:tcPr>
            <w:tcW w:w="1065" w:type="dxa"/>
            <w:vMerge w:val="continue"/>
            <w:vAlign w:val="center"/>
          </w:tcPr>
          <w:p>
            <w:pPr>
              <w:widowControl/>
              <w:jc w:val="center"/>
              <w:rPr>
                <w:rFonts w:ascii="仿宋" w:hAnsi="仿宋" w:eastAsia="仿宋" w:cs="仿宋"/>
                <w:sz w:val="20"/>
                <w:szCs w:val="20"/>
              </w:rPr>
            </w:pPr>
          </w:p>
        </w:tc>
        <w:tc>
          <w:tcPr>
            <w:tcW w:w="1125" w:type="dxa"/>
            <w:vAlign w:val="center"/>
          </w:tcPr>
          <w:p>
            <w:pPr>
              <w:widowControl/>
              <w:jc w:val="center"/>
              <w:rPr>
                <w:rFonts w:ascii="仿宋" w:hAnsi="仿宋" w:eastAsia="仿宋" w:cs="仿宋"/>
                <w:sz w:val="20"/>
                <w:szCs w:val="20"/>
              </w:rPr>
            </w:pPr>
            <w:r>
              <w:rPr>
                <w:rFonts w:hint="eastAsia" w:ascii="仿宋" w:hAnsi="仿宋" w:eastAsia="仿宋" w:cs="仿宋"/>
                <w:sz w:val="20"/>
                <w:szCs w:val="20"/>
              </w:rPr>
              <w:t>22</w:t>
            </w:r>
          </w:p>
        </w:tc>
        <w:tc>
          <w:tcPr>
            <w:tcW w:w="1065" w:type="dxa"/>
          </w:tcPr>
          <w:p>
            <w:pPr>
              <w:spacing w:line="360" w:lineRule="auto"/>
              <w:jc w:val="center"/>
              <w:rPr>
                <w:rFonts w:ascii="仿宋" w:hAnsi="仿宋" w:eastAsia="仿宋" w:cs="仿宋"/>
                <w:sz w:val="20"/>
                <w:szCs w:val="20"/>
              </w:rPr>
            </w:pPr>
            <w:r>
              <w:rPr>
                <w:rFonts w:hint="eastAsia" w:ascii="仿宋" w:hAnsi="仿宋" w:eastAsia="仿宋" w:cs="仿宋"/>
                <w:sz w:val="20"/>
                <w:szCs w:val="20"/>
              </w:rPr>
              <w:t>5，6</w:t>
            </w:r>
          </w:p>
        </w:tc>
        <w:tc>
          <w:tcPr>
            <w:tcW w:w="1170" w:type="dxa"/>
            <w:vMerge w:val="continue"/>
            <w:vAlign w:val="center"/>
          </w:tcPr>
          <w:p>
            <w:pPr>
              <w:spacing w:line="360" w:lineRule="auto"/>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gridSpan w:val="3"/>
            <w:vAlign w:val="center"/>
          </w:tcPr>
          <w:p>
            <w:pPr>
              <w:spacing w:line="360" w:lineRule="auto"/>
              <w:jc w:val="center"/>
              <w:rPr>
                <w:rFonts w:ascii="仿宋" w:hAnsi="仿宋" w:eastAsia="仿宋" w:cs="仿宋"/>
                <w:b/>
                <w:bCs/>
                <w:sz w:val="20"/>
                <w:szCs w:val="20"/>
              </w:rPr>
            </w:pPr>
            <w:r>
              <w:rPr>
                <w:rFonts w:hint="eastAsia" w:ascii="仿宋" w:hAnsi="仿宋" w:eastAsia="仿宋" w:cs="仿宋"/>
                <w:b/>
                <w:bCs/>
                <w:kern w:val="0"/>
                <w:sz w:val="20"/>
                <w:szCs w:val="20"/>
              </w:rPr>
              <w:t>合计</w:t>
            </w:r>
          </w:p>
        </w:tc>
        <w:tc>
          <w:tcPr>
            <w:tcW w:w="1065" w:type="dxa"/>
            <w:vAlign w:val="center"/>
          </w:tcPr>
          <w:p>
            <w:pPr>
              <w:spacing w:line="360" w:lineRule="auto"/>
              <w:jc w:val="center"/>
              <w:rPr>
                <w:rFonts w:ascii="仿宋" w:hAnsi="仿宋" w:eastAsia="仿宋" w:cs="仿宋"/>
                <w:b/>
                <w:bCs/>
                <w:kern w:val="0"/>
                <w:sz w:val="20"/>
                <w:szCs w:val="20"/>
              </w:rPr>
            </w:pPr>
            <w:r>
              <w:rPr>
                <w:rFonts w:hint="eastAsia" w:ascii="仿宋" w:hAnsi="仿宋" w:eastAsia="仿宋" w:cs="仿宋"/>
                <w:b/>
                <w:bCs/>
                <w:kern w:val="0"/>
                <w:sz w:val="20"/>
                <w:szCs w:val="20"/>
              </w:rPr>
              <w:t>69</w:t>
            </w:r>
          </w:p>
        </w:tc>
        <w:tc>
          <w:tcPr>
            <w:tcW w:w="1125" w:type="dxa"/>
            <w:vAlign w:val="center"/>
          </w:tcPr>
          <w:p>
            <w:pPr>
              <w:spacing w:line="360" w:lineRule="auto"/>
              <w:jc w:val="center"/>
              <w:rPr>
                <w:rFonts w:ascii="仿宋" w:hAnsi="仿宋" w:eastAsia="仿宋" w:cs="仿宋"/>
                <w:b/>
                <w:bCs/>
                <w:kern w:val="0"/>
                <w:sz w:val="20"/>
                <w:szCs w:val="20"/>
              </w:rPr>
            </w:pPr>
            <w:r>
              <w:rPr>
                <w:rFonts w:hint="eastAsia" w:ascii="仿宋" w:hAnsi="仿宋" w:eastAsia="仿宋" w:cs="仿宋"/>
                <w:b/>
                <w:bCs/>
                <w:kern w:val="0"/>
                <w:sz w:val="20"/>
                <w:szCs w:val="20"/>
                <w:highlight w:val="yellow"/>
              </w:rPr>
              <w:t>806</w:t>
            </w:r>
          </w:p>
        </w:tc>
        <w:tc>
          <w:tcPr>
            <w:tcW w:w="1065" w:type="dxa"/>
            <w:vAlign w:val="center"/>
          </w:tcPr>
          <w:p>
            <w:pPr>
              <w:spacing w:line="360" w:lineRule="auto"/>
              <w:jc w:val="center"/>
              <w:rPr>
                <w:rFonts w:ascii="仿宋" w:hAnsi="仿宋" w:eastAsia="仿宋" w:cs="仿宋"/>
                <w:b/>
                <w:bCs/>
                <w:sz w:val="20"/>
                <w:szCs w:val="20"/>
              </w:rPr>
            </w:pPr>
          </w:p>
        </w:tc>
        <w:tc>
          <w:tcPr>
            <w:tcW w:w="1170" w:type="dxa"/>
          </w:tcPr>
          <w:p>
            <w:pPr>
              <w:spacing w:line="360" w:lineRule="auto"/>
              <w:jc w:val="center"/>
              <w:rPr>
                <w:rFonts w:ascii="仿宋" w:hAnsi="仿宋" w:eastAsia="仿宋" w:cs="仿宋"/>
                <w:b/>
                <w:bCs/>
                <w:sz w:val="20"/>
                <w:szCs w:val="20"/>
              </w:rPr>
            </w:pPr>
          </w:p>
        </w:tc>
      </w:tr>
    </w:tbl>
    <w:p>
      <w:pPr>
        <w:spacing w:line="360" w:lineRule="auto"/>
        <w:rPr>
          <w:rFonts w:ascii="仿宋" w:hAnsi="仿宋" w:eastAsia="仿宋" w:cs="仿宋"/>
          <w:b/>
          <w:sz w:val="20"/>
          <w:szCs w:val="20"/>
        </w:rPr>
      </w:pPr>
    </w:p>
    <w:p>
      <w:pPr>
        <w:spacing w:line="360" w:lineRule="auto"/>
        <w:rPr>
          <w:rFonts w:ascii="Times New Roman" w:hAnsi="Times New Roman" w:eastAsia="仿宋_GB2312"/>
          <w:b/>
          <w:sz w:val="24"/>
          <w:szCs w:val="24"/>
        </w:rPr>
      </w:pPr>
      <w:r>
        <w:rPr>
          <w:rFonts w:hint="eastAsia" w:ascii="Times New Roman" w:hAnsi="Times New Roman" w:eastAsia="仿宋_GB2312"/>
          <w:b/>
          <w:sz w:val="24"/>
          <w:szCs w:val="24"/>
        </w:rPr>
        <w:t>（二）实践学时统计表</w:t>
      </w:r>
    </w:p>
    <w:tbl>
      <w:tblPr>
        <w:tblStyle w:val="2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383"/>
        <w:gridCol w:w="1259"/>
        <w:gridCol w:w="958"/>
        <w:gridCol w:w="1118"/>
        <w:gridCol w:w="895"/>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39" w:type="dxa"/>
            <w:vMerge w:val="restart"/>
            <w:vAlign w:val="center"/>
          </w:tcPr>
          <w:p>
            <w:pPr>
              <w:spacing w:line="360" w:lineRule="auto"/>
              <w:ind w:firstLine="361" w:firstLineChars="200"/>
              <w:jc w:val="center"/>
              <w:rPr>
                <w:rFonts w:ascii="仿宋" w:hAnsi="仿宋" w:eastAsia="仿宋" w:cs="仿宋"/>
                <w:b/>
                <w:bCs/>
                <w:kern w:val="0"/>
                <w:sz w:val="18"/>
                <w:szCs w:val="18"/>
              </w:rPr>
            </w:pPr>
            <w:r>
              <w:rPr>
                <w:rFonts w:hint="eastAsia" w:ascii="仿宋" w:hAnsi="仿宋" w:eastAsia="仿宋" w:cs="仿宋"/>
                <w:b/>
                <w:bCs/>
                <w:kern w:val="0"/>
                <w:sz w:val="18"/>
                <w:szCs w:val="18"/>
              </w:rPr>
              <w:t>课程类别</w:t>
            </w:r>
          </w:p>
        </w:tc>
        <w:tc>
          <w:tcPr>
            <w:tcW w:w="1383" w:type="dxa"/>
            <w:vMerge w:val="restart"/>
            <w:vAlign w:val="center"/>
          </w:tcPr>
          <w:p>
            <w:pPr>
              <w:spacing w:line="360" w:lineRule="auto"/>
              <w:jc w:val="center"/>
              <w:rPr>
                <w:rFonts w:ascii="仿宋" w:hAnsi="仿宋" w:eastAsia="仿宋" w:cs="仿宋"/>
                <w:b/>
                <w:bCs/>
                <w:kern w:val="0"/>
                <w:sz w:val="18"/>
                <w:szCs w:val="18"/>
              </w:rPr>
            </w:pPr>
            <w:r>
              <w:rPr>
                <w:rFonts w:hint="eastAsia" w:ascii="仿宋" w:hAnsi="仿宋" w:eastAsia="仿宋" w:cs="仿宋"/>
                <w:b/>
                <w:bCs/>
                <w:kern w:val="0"/>
                <w:sz w:val="18"/>
                <w:szCs w:val="18"/>
              </w:rPr>
              <w:t>课程性质</w:t>
            </w:r>
          </w:p>
        </w:tc>
        <w:tc>
          <w:tcPr>
            <w:tcW w:w="1259" w:type="dxa"/>
            <w:vMerge w:val="restart"/>
            <w:vAlign w:val="center"/>
          </w:tcPr>
          <w:p>
            <w:pPr>
              <w:spacing w:line="360" w:lineRule="auto"/>
              <w:jc w:val="center"/>
              <w:rPr>
                <w:rFonts w:ascii="仿宋" w:hAnsi="仿宋" w:eastAsia="仿宋" w:cs="仿宋"/>
                <w:b/>
                <w:bCs/>
                <w:kern w:val="0"/>
                <w:sz w:val="18"/>
                <w:szCs w:val="18"/>
              </w:rPr>
            </w:pPr>
            <w:r>
              <w:rPr>
                <w:rFonts w:hint="eastAsia" w:ascii="仿宋" w:hAnsi="仿宋" w:eastAsia="仿宋" w:cs="仿宋"/>
                <w:b/>
                <w:bCs/>
                <w:kern w:val="0"/>
                <w:sz w:val="18"/>
                <w:szCs w:val="18"/>
              </w:rPr>
              <w:t>学分</w:t>
            </w:r>
          </w:p>
        </w:tc>
        <w:tc>
          <w:tcPr>
            <w:tcW w:w="2971" w:type="dxa"/>
            <w:gridSpan w:val="3"/>
            <w:vAlign w:val="center"/>
          </w:tcPr>
          <w:p>
            <w:pPr>
              <w:spacing w:line="360" w:lineRule="auto"/>
              <w:jc w:val="center"/>
              <w:rPr>
                <w:rFonts w:ascii="仿宋" w:hAnsi="仿宋" w:eastAsia="仿宋" w:cs="仿宋"/>
                <w:b/>
                <w:bCs/>
                <w:kern w:val="0"/>
                <w:sz w:val="18"/>
                <w:szCs w:val="18"/>
              </w:rPr>
            </w:pPr>
            <w:r>
              <w:rPr>
                <w:rFonts w:hint="eastAsia" w:ascii="仿宋" w:hAnsi="仿宋" w:eastAsia="仿宋" w:cs="仿宋"/>
                <w:b/>
                <w:bCs/>
                <w:kern w:val="0"/>
                <w:sz w:val="18"/>
                <w:szCs w:val="18"/>
              </w:rPr>
              <w:t>学时</w:t>
            </w:r>
          </w:p>
        </w:tc>
        <w:tc>
          <w:tcPr>
            <w:tcW w:w="2028" w:type="dxa"/>
            <w:vMerge w:val="restart"/>
            <w:vAlign w:val="center"/>
          </w:tcPr>
          <w:p>
            <w:pPr>
              <w:spacing w:line="360" w:lineRule="auto"/>
              <w:ind w:firstLine="181" w:firstLineChars="100"/>
              <w:jc w:val="center"/>
              <w:rPr>
                <w:rFonts w:ascii="仿宋" w:hAnsi="仿宋" w:eastAsia="仿宋" w:cs="仿宋"/>
                <w:b/>
                <w:bCs/>
                <w:kern w:val="0"/>
                <w:sz w:val="18"/>
                <w:szCs w:val="18"/>
              </w:rPr>
            </w:pPr>
            <w:r>
              <w:rPr>
                <w:rFonts w:hint="eastAsia" w:ascii="仿宋" w:hAnsi="仿宋" w:eastAsia="仿宋" w:cs="仿宋"/>
                <w:b/>
                <w:bCs/>
                <w:kern w:val="0"/>
                <w:sz w:val="18"/>
                <w:szCs w:val="18"/>
              </w:rPr>
              <w:t>实践学时比例</w:t>
            </w:r>
          </w:p>
          <w:p>
            <w:pPr>
              <w:spacing w:line="360" w:lineRule="auto"/>
              <w:ind w:firstLine="181" w:firstLineChars="100"/>
              <w:jc w:val="center"/>
              <w:rPr>
                <w:rFonts w:ascii="仿宋" w:hAnsi="仿宋" w:eastAsia="仿宋" w:cs="仿宋"/>
                <w:b/>
                <w:bCs/>
                <w:kern w:val="0"/>
                <w:sz w:val="18"/>
                <w:szCs w:val="18"/>
              </w:rPr>
            </w:pPr>
            <w:r>
              <w:rPr>
                <w:rFonts w:hint="eastAsia" w:ascii="仿宋" w:hAnsi="仿宋" w:eastAsia="仿宋" w:cs="仿宋"/>
                <w:b/>
                <w:bCs/>
                <w:kern w:val="0"/>
                <w:sz w:val="18"/>
                <w:szCs w:val="18"/>
              </w:rPr>
              <w:t>（实践学时/总学时）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39" w:type="dxa"/>
            <w:vMerge w:val="continue"/>
            <w:vAlign w:val="center"/>
          </w:tcPr>
          <w:p>
            <w:pPr>
              <w:spacing w:line="360" w:lineRule="auto"/>
              <w:jc w:val="center"/>
              <w:rPr>
                <w:rFonts w:ascii="仿宋" w:hAnsi="仿宋" w:eastAsia="仿宋" w:cs="仿宋"/>
                <w:sz w:val="18"/>
                <w:szCs w:val="18"/>
              </w:rPr>
            </w:pPr>
          </w:p>
        </w:tc>
        <w:tc>
          <w:tcPr>
            <w:tcW w:w="1383" w:type="dxa"/>
            <w:vMerge w:val="continue"/>
            <w:vAlign w:val="center"/>
          </w:tcPr>
          <w:p>
            <w:pPr>
              <w:spacing w:line="360" w:lineRule="auto"/>
              <w:jc w:val="center"/>
              <w:rPr>
                <w:rFonts w:ascii="仿宋" w:hAnsi="仿宋" w:eastAsia="仿宋" w:cs="仿宋"/>
                <w:kern w:val="0"/>
                <w:sz w:val="18"/>
                <w:szCs w:val="18"/>
              </w:rPr>
            </w:pPr>
          </w:p>
        </w:tc>
        <w:tc>
          <w:tcPr>
            <w:tcW w:w="1259" w:type="dxa"/>
            <w:vMerge w:val="continue"/>
            <w:vAlign w:val="center"/>
          </w:tcPr>
          <w:p>
            <w:pPr>
              <w:spacing w:line="360" w:lineRule="auto"/>
              <w:jc w:val="center"/>
              <w:rPr>
                <w:rFonts w:ascii="仿宋" w:hAnsi="仿宋" w:eastAsia="仿宋" w:cs="仿宋"/>
                <w:sz w:val="18"/>
                <w:szCs w:val="18"/>
              </w:rPr>
            </w:pPr>
          </w:p>
        </w:tc>
        <w:tc>
          <w:tcPr>
            <w:tcW w:w="958" w:type="dxa"/>
            <w:vAlign w:val="center"/>
          </w:tcPr>
          <w:p>
            <w:pPr>
              <w:spacing w:line="360" w:lineRule="auto"/>
              <w:jc w:val="center"/>
              <w:rPr>
                <w:rFonts w:ascii="仿宋" w:hAnsi="仿宋" w:eastAsia="仿宋" w:cs="仿宋"/>
                <w:kern w:val="0"/>
                <w:sz w:val="18"/>
                <w:szCs w:val="18"/>
              </w:rPr>
            </w:pPr>
            <w:r>
              <w:rPr>
                <w:rFonts w:hint="eastAsia" w:ascii="仿宋" w:hAnsi="仿宋" w:eastAsia="仿宋" w:cs="仿宋"/>
                <w:kern w:val="0"/>
                <w:sz w:val="18"/>
                <w:szCs w:val="18"/>
              </w:rPr>
              <w:t>理论</w:t>
            </w:r>
          </w:p>
        </w:tc>
        <w:tc>
          <w:tcPr>
            <w:tcW w:w="1118" w:type="dxa"/>
            <w:vAlign w:val="center"/>
          </w:tcPr>
          <w:p>
            <w:pPr>
              <w:spacing w:line="360" w:lineRule="auto"/>
              <w:jc w:val="center"/>
              <w:rPr>
                <w:rFonts w:ascii="仿宋" w:hAnsi="仿宋" w:eastAsia="仿宋" w:cs="仿宋"/>
                <w:kern w:val="0"/>
                <w:sz w:val="18"/>
                <w:szCs w:val="18"/>
              </w:rPr>
            </w:pPr>
            <w:r>
              <w:rPr>
                <w:rFonts w:hint="eastAsia" w:ascii="仿宋" w:hAnsi="仿宋" w:eastAsia="仿宋" w:cs="仿宋"/>
                <w:kern w:val="0"/>
                <w:sz w:val="18"/>
                <w:szCs w:val="18"/>
              </w:rPr>
              <w:t>实践</w:t>
            </w:r>
          </w:p>
        </w:tc>
        <w:tc>
          <w:tcPr>
            <w:tcW w:w="895" w:type="dxa"/>
            <w:vAlign w:val="center"/>
          </w:tcPr>
          <w:p>
            <w:pPr>
              <w:spacing w:line="360" w:lineRule="auto"/>
              <w:jc w:val="center"/>
              <w:rPr>
                <w:rFonts w:ascii="仿宋" w:hAnsi="仿宋" w:eastAsia="仿宋" w:cs="仿宋"/>
                <w:sz w:val="18"/>
                <w:szCs w:val="18"/>
              </w:rPr>
            </w:pPr>
            <w:r>
              <w:rPr>
                <w:rFonts w:hint="eastAsia" w:ascii="仿宋" w:hAnsi="仿宋" w:eastAsia="仿宋" w:cs="仿宋"/>
                <w:kern w:val="0"/>
                <w:sz w:val="18"/>
                <w:szCs w:val="18"/>
              </w:rPr>
              <w:t>总学时</w:t>
            </w:r>
          </w:p>
        </w:tc>
        <w:tc>
          <w:tcPr>
            <w:tcW w:w="2028" w:type="dxa"/>
            <w:vMerge w:val="continue"/>
            <w:vAlign w:val="center"/>
          </w:tcPr>
          <w:p>
            <w:pPr>
              <w:spacing w:line="360" w:lineRule="auto"/>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39"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kern w:val="0"/>
                <w:szCs w:val="21"/>
              </w:rPr>
              <w:t>通识教育课程</w:t>
            </w:r>
          </w:p>
        </w:tc>
        <w:tc>
          <w:tcPr>
            <w:tcW w:w="1383" w:type="dxa"/>
            <w:vAlign w:val="center"/>
          </w:tcPr>
          <w:p>
            <w:pPr>
              <w:spacing w:line="360" w:lineRule="auto"/>
              <w:jc w:val="center"/>
              <w:rPr>
                <w:rFonts w:ascii="仿宋" w:hAnsi="仿宋" w:eastAsia="仿宋" w:cs="仿宋"/>
                <w:kern w:val="0"/>
                <w:szCs w:val="21"/>
              </w:rPr>
            </w:pPr>
            <w:r>
              <w:rPr>
                <w:rFonts w:hint="eastAsia" w:ascii="仿宋" w:hAnsi="仿宋" w:eastAsia="仿宋" w:cs="仿宋"/>
                <w:kern w:val="0"/>
                <w:szCs w:val="21"/>
              </w:rPr>
              <w:t>必修</w:t>
            </w:r>
          </w:p>
        </w:tc>
        <w:tc>
          <w:tcPr>
            <w:tcW w:w="1259" w:type="dxa"/>
            <w:vAlign w:val="center"/>
          </w:tcPr>
          <w:p>
            <w:pPr>
              <w:spacing w:line="360" w:lineRule="auto"/>
              <w:jc w:val="center"/>
              <w:rPr>
                <w:rFonts w:ascii="仿宋" w:hAnsi="仿宋" w:eastAsia="仿宋" w:cs="仿宋"/>
                <w:kern w:val="0"/>
                <w:szCs w:val="21"/>
              </w:rPr>
            </w:pPr>
            <w:r>
              <w:rPr>
                <w:rFonts w:hint="eastAsia" w:ascii="仿宋" w:hAnsi="仿宋" w:eastAsia="仿宋" w:cs="仿宋"/>
                <w:kern w:val="0"/>
                <w:szCs w:val="21"/>
              </w:rPr>
              <w:t>65.5</w:t>
            </w:r>
          </w:p>
        </w:tc>
        <w:tc>
          <w:tcPr>
            <w:tcW w:w="958" w:type="dxa"/>
            <w:vAlign w:val="center"/>
          </w:tcPr>
          <w:p>
            <w:pPr>
              <w:spacing w:line="360" w:lineRule="auto"/>
              <w:jc w:val="center"/>
              <w:rPr>
                <w:rFonts w:ascii="仿宋" w:hAnsi="仿宋" w:eastAsia="仿宋" w:cs="仿宋"/>
                <w:kern w:val="0"/>
                <w:szCs w:val="21"/>
              </w:rPr>
            </w:pPr>
            <w:r>
              <w:rPr>
                <w:rFonts w:hint="eastAsia" w:ascii="仿宋" w:hAnsi="仿宋" w:eastAsia="仿宋" w:cs="仿宋"/>
                <w:kern w:val="0"/>
                <w:szCs w:val="21"/>
              </w:rPr>
              <w:t>464</w:t>
            </w:r>
          </w:p>
        </w:tc>
        <w:tc>
          <w:tcPr>
            <w:tcW w:w="1118" w:type="dxa"/>
            <w:vAlign w:val="center"/>
          </w:tcPr>
          <w:p>
            <w:pPr>
              <w:spacing w:line="360" w:lineRule="auto"/>
              <w:jc w:val="center"/>
              <w:rPr>
                <w:rFonts w:ascii="仿宋" w:hAnsi="仿宋" w:eastAsia="仿宋" w:cs="仿宋"/>
                <w:kern w:val="0"/>
                <w:szCs w:val="21"/>
              </w:rPr>
            </w:pPr>
            <w:r>
              <w:rPr>
                <w:rFonts w:hint="eastAsia" w:ascii="仿宋" w:hAnsi="仿宋" w:eastAsia="仿宋" w:cs="仿宋"/>
                <w:kern w:val="0"/>
                <w:szCs w:val="21"/>
              </w:rPr>
              <w:t>700</w:t>
            </w:r>
          </w:p>
        </w:tc>
        <w:tc>
          <w:tcPr>
            <w:tcW w:w="895" w:type="dxa"/>
            <w:vAlign w:val="center"/>
          </w:tcPr>
          <w:p>
            <w:pPr>
              <w:spacing w:line="360" w:lineRule="auto"/>
              <w:jc w:val="center"/>
              <w:rPr>
                <w:rFonts w:ascii="仿宋" w:hAnsi="仿宋" w:eastAsia="仿宋" w:cs="仿宋"/>
                <w:kern w:val="0"/>
                <w:szCs w:val="21"/>
              </w:rPr>
            </w:pPr>
            <w:r>
              <w:rPr>
                <w:rFonts w:hint="eastAsia" w:ascii="仿宋" w:hAnsi="仿宋" w:eastAsia="仿宋" w:cs="仿宋"/>
                <w:kern w:val="0"/>
                <w:szCs w:val="21"/>
              </w:rPr>
              <w:t>1164</w:t>
            </w:r>
          </w:p>
        </w:tc>
        <w:tc>
          <w:tcPr>
            <w:tcW w:w="2028" w:type="dxa"/>
            <w:vAlign w:val="center"/>
          </w:tcPr>
          <w:p>
            <w:pPr>
              <w:spacing w:line="360" w:lineRule="auto"/>
              <w:jc w:val="center"/>
              <w:rPr>
                <w:rFonts w:ascii="仿宋" w:hAnsi="仿宋" w:eastAsia="仿宋" w:cs="仿宋"/>
                <w:kern w:val="0"/>
                <w:szCs w:val="21"/>
              </w:rPr>
            </w:pPr>
            <w:r>
              <w:rPr>
                <w:rFonts w:hint="eastAsia" w:ascii="仿宋" w:hAnsi="仿宋" w:eastAsia="仿宋" w:cs="仿宋"/>
                <w:kern w:val="0"/>
                <w:szCs w:val="21"/>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39" w:type="dxa"/>
            <w:vMerge w:val="continue"/>
            <w:vAlign w:val="center"/>
          </w:tcPr>
          <w:p>
            <w:pPr>
              <w:spacing w:line="360" w:lineRule="auto"/>
              <w:jc w:val="center"/>
              <w:rPr>
                <w:rFonts w:ascii="仿宋" w:hAnsi="仿宋" w:eastAsia="仿宋" w:cs="仿宋"/>
                <w:szCs w:val="21"/>
              </w:rPr>
            </w:pPr>
          </w:p>
        </w:tc>
        <w:tc>
          <w:tcPr>
            <w:tcW w:w="1383" w:type="dxa"/>
            <w:vAlign w:val="center"/>
          </w:tcPr>
          <w:p>
            <w:pPr>
              <w:spacing w:line="360" w:lineRule="auto"/>
              <w:jc w:val="center"/>
              <w:rPr>
                <w:rFonts w:ascii="仿宋" w:hAnsi="仿宋" w:eastAsia="仿宋" w:cs="仿宋"/>
                <w:szCs w:val="21"/>
              </w:rPr>
            </w:pPr>
            <w:r>
              <w:rPr>
                <w:rFonts w:hint="eastAsia" w:ascii="仿宋" w:hAnsi="仿宋" w:eastAsia="仿宋" w:cs="仿宋"/>
                <w:kern w:val="0"/>
                <w:szCs w:val="21"/>
              </w:rPr>
              <w:t>选修</w:t>
            </w:r>
          </w:p>
        </w:tc>
        <w:tc>
          <w:tcPr>
            <w:tcW w:w="125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7</w:t>
            </w:r>
          </w:p>
        </w:tc>
        <w:tc>
          <w:tcPr>
            <w:tcW w:w="95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48</w:t>
            </w:r>
          </w:p>
        </w:tc>
        <w:tc>
          <w:tcPr>
            <w:tcW w:w="111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64</w:t>
            </w:r>
          </w:p>
        </w:tc>
        <w:tc>
          <w:tcPr>
            <w:tcW w:w="89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112</w:t>
            </w:r>
          </w:p>
        </w:tc>
        <w:tc>
          <w:tcPr>
            <w:tcW w:w="202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39" w:type="dxa"/>
            <w:vAlign w:val="center"/>
          </w:tcPr>
          <w:p>
            <w:pPr>
              <w:spacing w:line="360" w:lineRule="auto"/>
              <w:jc w:val="center"/>
              <w:rPr>
                <w:rFonts w:ascii="仿宋" w:hAnsi="仿宋" w:eastAsia="仿宋" w:cs="仿宋"/>
                <w:szCs w:val="21"/>
              </w:rPr>
            </w:pPr>
            <w:r>
              <w:rPr>
                <w:rFonts w:hint="eastAsia" w:ascii="仿宋" w:hAnsi="仿宋" w:eastAsia="仿宋" w:cs="仿宋"/>
                <w:kern w:val="0"/>
                <w:szCs w:val="21"/>
              </w:rPr>
              <w:t>学科基础课程</w:t>
            </w:r>
          </w:p>
        </w:tc>
        <w:tc>
          <w:tcPr>
            <w:tcW w:w="1383" w:type="dxa"/>
            <w:vAlign w:val="center"/>
          </w:tcPr>
          <w:p>
            <w:pPr>
              <w:spacing w:line="360" w:lineRule="auto"/>
              <w:jc w:val="center"/>
              <w:rPr>
                <w:rFonts w:ascii="仿宋" w:hAnsi="仿宋" w:eastAsia="仿宋" w:cs="仿宋"/>
                <w:szCs w:val="21"/>
              </w:rPr>
            </w:pPr>
            <w:r>
              <w:rPr>
                <w:rFonts w:hint="eastAsia" w:ascii="仿宋" w:hAnsi="仿宋" w:eastAsia="仿宋" w:cs="仿宋"/>
                <w:kern w:val="0"/>
                <w:szCs w:val="21"/>
              </w:rPr>
              <w:t>必修</w:t>
            </w:r>
          </w:p>
        </w:tc>
        <w:tc>
          <w:tcPr>
            <w:tcW w:w="125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26</w:t>
            </w:r>
          </w:p>
        </w:tc>
        <w:tc>
          <w:tcPr>
            <w:tcW w:w="95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192</w:t>
            </w:r>
          </w:p>
        </w:tc>
        <w:tc>
          <w:tcPr>
            <w:tcW w:w="111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224</w:t>
            </w:r>
          </w:p>
        </w:tc>
        <w:tc>
          <w:tcPr>
            <w:tcW w:w="89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416</w:t>
            </w:r>
          </w:p>
        </w:tc>
        <w:tc>
          <w:tcPr>
            <w:tcW w:w="202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39"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kern w:val="0"/>
                <w:szCs w:val="21"/>
              </w:rPr>
              <w:t>专业教育课程</w:t>
            </w:r>
          </w:p>
        </w:tc>
        <w:tc>
          <w:tcPr>
            <w:tcW w:w="1383" w:type="dxa"/>
            <w:vAlign w:val="center"/>
          </w:tcPr>
          <w:p>
            <w:pPr>
              <w:spacing w:line="360" w:lineRule="auto"/>
              <w:jc w:val="center"/>
              <w:rPr>
                <w:rFonts w:ascii="仿宋" w:hAnsi="仿宋" w:eastAsia="仿宋" w:cs="仿宋"/>
                <w:kern w:val="0"/>
                <w:szCs w:val="21"/>
              </w:rPr>
            </w:pPr>
            <w:r>
              <w:rPr>
                <w:rFonts w:hint="eastAsia" w:ascii="仿宋" w:hAnsi="仿宋" w:eastAsia="仿宋" w:cs="仿宋"/>
                <w:kern w:val="0"/>
                <w:szCs w:val="21"/>
              </w:rPr>
              <w:t>必修</w:t>
            </w:r>
          </w:p>
        </w:tc>
        <w:tc>
          <w:tcPr>
            <w:tcW w:w="125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40</w:t>
            </w:r>
          </w:p>
        </w:tc>
        <w:tc>
          <w:tcPr>
            <w:tcW w:w="95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216</w:t>
            </w:r>
          </w:p>
        </w:tc>
        <w:tc>
          <w:tcPr>
            <w:tcW w:w="111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424</w:t>
            </w:r>
          </w:p>
        </w:tc>
        <w:tc>
          <w:tcPr>
            <w:tcW w:w="89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640</w:t>
            </w:r>
          </w:p>
        </w:tc>
        <w:tc>
          <w:tcPr>
            <w:tcW w:w="202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39" w:type="dxa"/>
            <w:vMerge w:val="continue"/>
            <w:vAlign w:val="center"/>
          </w:tcPr>
          <w:p>
            <w:pPr>
              <w:spacing w:line="360" w:lineRule="auto"/>
              <w:jc w:val="center"/>
              <w:rPr>
                <w:rFonts w:ascii="仿宋" w:hAnsi="仿宋" w:eastAsia="仿宋" w:cs="仿宋"/>
                <w:szCs w:val="21"/>
              </w:rPr>
            </w:pPr>
          </w:p>
        </w:tc>
        <w:tc>
          <w:tcPr>
            <w:tcW w:w="1383" w:type="dxa"/>
            <w:vAlign w:val="center"/>
          </w:tcPr>
          <w:p>
            <w:pPr>
              <w:spacing w:line="360" w:lineRule="auto"/>
              <w:jc w:val="center"/>
              <w:rPr>
                <w:rFonts w:ascii="仿宋" w:hAnsi="仿宋" w:eastAsia="仿宋" w:cs="仿宋"/>
                <w:szCs w:val="21"/>
              </w:rPr>
            </w:pPr>
            <w:r>
              <w:rPr>
                <w:rFonts w:hint="eastAsia" w:ascii="仿宋" w:hAnsi="仿宋" w:eastAsia="仿宋" w:cs="仿宋"/>
                <w:kern w:val="0"/>
                <w:szCs w:val="21"/>
              </w:rPr>
              <w:t>选修</w:t>
            </w:r>
          </w:p>
        </w:tc>
        <w:tc>
          <w:tcPr>
            <w:tcW w:w="125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20</w:t>
            </w:r>
          </w:p>
        </w:tc>
        <w:tc>
          <w:tcPr>
            <w:tcW w:w="95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138</w:t>
            </w:r>
          </w:p>
        </w:tc>
        <w:tc>
          <w:tcPr>
            <w:tcW w:w="111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182</w:t>
            </w:r>
          </w:p>
        </w:tc>
        <w:tc>
          <w:tcPr>
            <w:tcW w:w="89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320</w:t>
            </w:r>
          </w:p>
        </w:tc>
        <w:tc>
          <w:tcPr>
            <w:tcW w:w="202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022" w:type="dxa"/>
            <w:gridSpan w:val="2"/>
            <w:vAlign w:val="center"/>
          </w:tcPr>
          <w:p>
            <w:pPr>
              <w:spacing w:line="360" w:lineRule="auto"/>
              <w:jc w:val="center"/>
              <w:rPr>
                <w:rFonts w:ascii="仿宋" w:hAnsi="仿宋" w:eastAsia="仿宋" w:cs="仿宋"/>
                <w:szCs w:val="21"/>
              </w:rPr>
            </w:pPr>
            <w:r>
              <w:rPr>
                <w:rFonts w:hint="eastAsia" w:ascii="仿宋" w:hAnsi="仿宋" w:eastAsia="仿宋" w:cs="仿宋"/>
                <w:b/>
                <w:bCs/>
                <w:kern w:val="0"/>
                <w:szCs w:val="21"/>
              </w:rPr>
              <w:t>合计</w:t>
            </w:r>
          </w:p>
        </w:tc>
        <w:tc>
          <w:tcPr>
            <w:tcW w:w="1259" w:type="dxa"/>
            <w:vAlign w:val="center"/>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158.5</w:t>
            </w:r>
          </w:p>
        </w:tc>
        <w:tc>
          <w:tcPr>
            <w:tcW w:w="95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1058</w:t>
            </w:r>
          </w:p>
        </w:tc>
        <w:tc>
          <w:tcPr>
            <w:tcW w:w="111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1594</w:t>
            </w:r>
          </w:p>
        </w:tc>
        <w:tc>
          <w:tcPr>
            <w:tcW w:w="89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2652</w:t>
            </w:r>
          </w:p>
        </w:tc>
        <w:tc>
          <w:tcPr>
            <w:tcW w:w="202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60.1%</w:t>
            </w:r>
          </w:p>
        </w:tc>
      </w:tr>
    </w:tbl>
    <w:p/>
    <w:p>
      <w:pPr>
        <w:pStyle w:val="2"/>
        <w:rPr>
          <w:sz w:val="28"/>
          <w:szCs w:val="28"/>
        </w:rPr>
      </w:pPr>
      <w:bookmarkStart w:id="18" w:name="_Toc5982_WPSOffice_Level1"/>
      <w:bookmarkStart w:id="19" w:name="_Toc69372759"/>
      <w:r>
        <w:rPr>
          <w:rFonts w:hint="eastAsia"/>
          <w:sz w:val="28"/>
          <w:szCs w:val="28"/>
        </w:rPr>
        <w:t>七</w:t>
      </w:r>
      <w:r>
        <w:rPr>
          <w:sz w:val="28"/>
          <w:szCs w:val="28"/>
        </w:rPr>
        <w:t>、</w:t>
      </w:r>
      <w:r>
        <w:rPr>
          <w:rFonts w:hint="eastAsia"/>
          <w:sz w:val="28"/>
          <w:szCs w:val="28"/>
        </w:rPr>
        <w:t>专业相关技能证书</w:t>
      </w:r>
      <w:bookmarkEnd w:id="18"/>
      <w:bookmarkEnd w:id="19"/>
    </w:p>
    <w:tbl>
      <w:tblPr>
        <w:tblStyle w:val="24"/>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90"/>
        <w:gridCol w:w="4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rPr>
              <w:t>专业技能证书（名称）</w:t>
            </w:r>
          </w:p>
        </w:tc>
        <w:tc>
          <w:tcPr>
            <w:tcW w:w="4671" w:type="dxa"/>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rPr>
              <w:t>主考部门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tcPr>
          <w:p>
            <w:pPr>
              <w:spacing w:line="360" w:lineRule="auto"/>
              <w:ind w:firstLine="1470" w:firstLineChars="700"/>
              <w:jc w:val="left"/>
              <w:rPr>
                <w:rFonts w:ascii="Times New Roman" w:hAnsi="Times New Roman" w:eastAsia="仿宋_GB2312"/>
                <w:b/>
                <w:szCs w:val="21"/>
              </w:rPr>
            </w:pPr>
            <w:r>
              <w:rPr>
                <w:rFonts w:hint="eastAsia" w:ascii="仿宋_GB2312" w:hAnsi="仿宋_GB2312" w:eastAsia="仿宋_GB2312" w:cs="仿宋_GB2312"/>
                <w:szCs w:val="21"/>
              </w:rPr>
              <w:t>室内建筑师</w:t>
            </w:r>
          </w:p>
        </w:tc>
        <w:tc>
          <w:tcPr>
            <w:tcW w:w="4671" w:type="dxa"/>
          </w:tcPr>
          <w:p>
            <w:pPr>
              <w:spacing w:line="360" w:lineRule="auto"/>
              <w:jc w:val="center"/>
              <w:rPr>
                <w:rFonts w:ascii="Times New Roman" w:hAnsi="Times New Roman" w:eastAsia="仿宋_GB2312"/>
                <w:b/>
                <w:szCs w:val="21"/>
              </w:rPr>
            </w:pPr>
            <w:r>
              <w:rPr>
                <w:rFonts w:hint="eastAsia" w:ascii="仿宋_GB2312" w:hAnsi="仿宋_GB2312" w:eastAsia="仿宋_GB2312" w:cs="仿宋_GB2312"/>
                <w:szCs w:val="21"/>
              </w:rPr>
              <w:t>中国建筑装饰协会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tcPr>
          <w:p>
            <w:pPr>
              <w:spacing w:line="360" w:lineRule="auto"/>
              <w:jc w:val="center"/>
              <w:rPr>
                <w:rFonts w:ascii="Times New Roman" w:hAnsi="Times New Roman" w:eastAsia="仿宋_GB2312"/>
                <w:b/>
                <w:szCs w:val="21"/>
              </w:rPr>
            </w:pPr>
            <w:r>
              <w:rPr>
                <w:rFonts w:hint="eastAsia" w:ascii="仿宋_GB2312" w:hAnsi="仿宋_GB2312" w:eastAsia="仿宋_GB2312" w:cs="仿宋_GB2312"/>
                <w:szCs w:val="21"/>
              </w:rPr>
              <w:t>Adobe专业软件技能认证证书</w:t>
            </w:r>
          </w:p>
        </w:tc>
        <w:tc>
          <w:tcPr>
            <w:tcW w:w="4671" w:type="dxa"/>
          </w:tcPr>
          <w:p>
            <w:pPr>
              <w:spacing w:line="360" w:lineRule="auto"/>
              <w:jc w:val="center"/>
              <w:rPr>
                <w:rFonts w:ascii="Times New Roman" w:hAnsi="Times New Roman" w:eastAsia="仿宋_GB2312"/>
                <w:b/>
                <w:szCs w:val="21"/>
              </w:rPr>
            </w:pPr>
            <w:r>
              <w:rPr>
                <w:rFonts w:hint="eastAsia" w:ascii="仿宋_GB2312" w:hAnsi="仿宋_GB2312" w:eastAsia="仿宋_GB2312" w:cs="仿宋_GB2312"/>
                <w:szCs w:val="21"/>
              </w:rPr>
              <w:t>Adobe中国认证培训中心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tcPr>
          <w:p>
            <w:pPr>
              <w:spacing w:line="360" w:lineRule="auto"/>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虚拟数字工程师</w:t>
            </w:r>
          </w:p>
        </w:tc>
        <w:tc>
          <w:tcPr>
            <w:tcW w:w="4671" w:type="dxa"/>
          </w:tcPr>
          <w:p>
            <w:pPr>
              <w:spacing w:line="360" w:lineRule="auto"/>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光辉城市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tcPr>
          <w:p>
            <w:pPr>
              <w:spacing w:line="360" w:lineRule="auto"/>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1+X数字创意建模师</w:t>
            </w:r>
          </w:p>
        </w:tc>
        <w:tc>
          <w:tcPr>
            <w:tcW w:w="4671" w:type="dxa"/>
          </w:tcPr>
          <w:p>
            <w:pPr>
              <w:spacing w:line="360" w:lineRule="auto"/>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浙江中科视传科技有限公司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tcPr>
          <w:p>
            <w:pPr>
              <w:spacing w:line="360" w:lineRule="auto"/>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SCA</w:t>
            </w:r>
          </w:p>
        </w:tc>
        <w:tc>
          <w:tcPr>
            <w:tcW w:w="4671" w:type="dxa"/>
          </w:tcPr>
          <w:p>
            <w:pPr>
              <w:spacing w:line="360" w:lineRule="auto"/>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Sketchup国际认证</w:t>
            </w:r>
          </w:p>
        </w:tc>
      </w:tr>
    </w:tbl>
    <w:p>
      <w:pPr>
        <w:spacing w:line="360" w:lineRule="auto"/>
        <w:rPr>
          <w:rFonts w:ascii="Times New Roman" w:hAnsi="Times New Roman" w:eastAsia="仿宋_GB2312"/>
          <w:b/>
          <w:szCs w:val="21"/>
        </w:rPr>
      </w:pPr>
    </w:p>
    <w:p>
      <w:pPr>
        <w:pStyle w:val="2"/>
        <w:numPr>
          <w:ilvl w:val="0"/>
          <w:numId w:val="6"/>
        </w:numPr>
        <w:rPr>
          <w:sz w:val="28"/>
          <w:szCs w:val="28"/>
        </w:rPr>
      </w:pPr>
      <w:bookmarkStart w:id="20" w:name="_Toc69372760"/>
      <w:bookmarkStart w:id="21" w:name="_Toc28110_WPSOffice_Level1"/>
      <w:r>
        <w:rPr>
          <w:rFonts w:hint="eastAsia"/>
          <w:sz w:val="28"/>
          <w:szCs w:val="28"/>
        </w:rPr>
        <w:t>课程设置与培养要求关联矩阵</w:t>
      </w:r>
      <w:bookmarkEnd w:id="20"/>
      <w:bookmarkEnd w:id="21"/>
    </w:p>
    <w:tbl>
      <w:tblPr>
        <w:tblStyle w:val="23"/>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gridCol w:w="1675"/>
        <w:gridCol w:w="720"/>
        <w:gridCol w:w="705"/>
        <w:gridCol w:w="720"/>
        <w:gridCol w:w="705"/>
        <w:gridCol w:w="705"/>
        <w:gridCol w:w="705"/>
        <w:gridCol w:w="810"/>
        <w:gridCol w:w="735"/>
        <w:gridCol w:w="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restart"/>
            <w:vAlign w:val="center"/>
          </w:tcPr>
          <w:p>
            <w:pPr>
              <w:jc w:val="center"/>
              <w:rPr>
                <w:rFonts w:ascii="仿宋" w:hAnsi="仿宋" w:eastAsia="仿宋" w:cs="仿宋"/>
                <w:sz w:val="18"/>
                <w:szCs w:val="18"/>
              </w:rPr>
            </w:pPr>
            <w:r>
              <w:rPr>
                <w:rFonts w:hint="eastAsia" w:ascii="仿宋" w:hAnsi="仿宋" w:eastAsia="仿宋" w:cs="仿宋"/>
                <w:sz w:val="18"/>
                <w:szCs w:val="18"/>
              </w:rPr>
              <w:t>课程类别</w:t>
            </w:r>
          </w:p>
        </w:tc>
        <w:tc>
          <w:tcPr>
            <w:tcW w:w="1675" w:type="dxa"/>
            <w:vMerge w:val="restart"/>
            <w:tcBorders>
              <w:tl2br w:val="single" w:color="000000" w:sz="4" w:space="0"/>
            </w:tcBorders>
            <w:vAlign w:val="center"/>
          </w:tcPr>
          <w:p>
            <w:pPr>
              <w:ind w:firstLine="540" w:firstLineChars="300"/>
              <w:jc w:val="left"/>
              <w:rPr>
                <w:rFonts w:ascii="仿宋" w:hAnsi="仿宋" w:eastAsia="仿宋" w:cs="仿宋"/>
                <w:sz w:val="18"/>
                <w:szCs w:val="18"/>
              </w:rPr>
            </w:pPr>
            <w:r>
              <w:rPr>
                <w:rFonts w:hint="eastAsia" w:ascii="仿宋" w:hAnsi="仿宋" w:eastAsia="仿宋" w:cs="仿宋"/>
                <w:sz w:val="18"/>
                <w:szCs w:val="18"/>
              </w:rPr>
              <w:t>培养要求</w:t>
            </w:r>
          </w:p>
          <w:p>
            <w:pPr>
              <w:jc w:val="left"/>
              <w:rPr>
                <w:rFonts w:ascii="仿宋" w:hAnsi="仿宋" w:eastAsia="仿宋" w:cs="仿宋"/>
                <w:sz w:val="18"/>
                <w:szCs w:val="18"/>
              </w:rPr>
            </w:pPr>
            <w:r>
              <w:rPr>
                <w:rFonts w:hint="eastAsia" w:ascii="仿宋" w:hAnsi="仿宋" w:eastAsia="仿宋" w:cs="仿宋"/>
                <w:sz w:val="18"/>
                <w:szCs w:val="18"/>
              </w:rPr>
              <w:t>课程</w:t>
            </w:r>
          </w:p>
        </w:tc>
        <w:tc>
          <w:tcPr>
            <w:tcW w:w="1425"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要求1：知识要求</w:t>
            </w:r>
          </w:p>
        </w:tc>
        <w:tc>
          <w:tcPr>
            <w:tcW w:w="3645" w:type="dxa"/>
            <w:gridSpan w:val="5"/>
            <w:vAlign w:val="center"/>
          </w:tcPr>
          <w:p>
            <w:pPr>
              <w:jc w:val="center"/>
              <w:rPr>
                <w:rFonts w:ascii="仿宋" w:hAnsi="仿宋" w:eastAsia="仿宋" w:cs="仿宋"/>
                <w:sz w:val="18"/>
                <w:szCs w:val="18"/>
              </w:rPr>
            </w:pPr>
            <w:r>
              <w:rPr>
                <w:rFonts w:hint="eastAsia" w:ascii="仿宋" w:hAnsi="仿宋" w:eastAsia="仿宋" w:cs="仿宋"/>
                <w:sz w:val="18"/>
                <w:szCs w:val="18"/>
              </w:rPr>
              <w:t>要求2：能力要求</w:t>
            </w:r>
          </w:p>
        </w:tc>
        <w:tc>
          <w:tcPr>
            <w:tcW w:w="1562"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要求3：素质要求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Merge w:val="continue"/>
            <w:tcBorders>
              <w:tl2br w:val="single" w:color="000000" w:sz="4" w:space="0"/>
            </w:tcBorders>
            <w:vAlign w:val="center"/>
          </w:tcPr>
          <w:p>
            <w:pPr>
              <w:jc w:val="center"/>
              <w:rPr>
                <w:rFonts w:ascii="仿宋" w:hAnsi="仿宋" w:eastAsia="仿宋" w:cs="仿宋"/>
                <w:sz w:val="18"/>
                <w:szCs w:val="18"/>
              </w:rPr>
            </w:pP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1.1</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1.2</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2.1</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2.2</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2.3</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2.5</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3.1</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restart"/>
            <w:vAlign w:val="center"/>
          </w:tcPr>
          <w:p>
            <w:pPr>
              <w:jc w:val="center"/>
              <w:rPr>
                <w:rFonts w:ascii="仿宋" w:hAnsi="仿宋" w:eastAsia="仿宋" w:cs="仿宋"/>
                <w:sz w:val="18"/>
                <w:szCs w:val="18"/>
              </w:rPr>
            </w:pPr>
            <w:r>
              <w:rPr>
                <w:rFonts w:hint="eastAsia" w:ascii="仿宋" w:hAnsi="仿宋" w:eastAsia="仿宋" w:cs="仿宋"/>
                <w:kern w:val="0"/>
                <w:sz w:val="18"/>
                <w:szCs w:val="18"/>
              </w:rPr>
              <w:t>通识教育课程</w:t>
            </w:r>
          </w:p>
        </w:tc>
        <w:tc>
          <w:tcPr>
            <w:tcW w:w="1675" w:type="dxa"/>
            <w:vAlign w:val="center"/>
          </w:tcPr>
          <w:p>
            <w:pPr>
              <w:jc w:val="left"/>
              <w:rPr>
                <w:rFonts w:ascii="仿宋" w:hAnsi="仿宋" w:eastAsia="仿宋" w:cs="仿宋"/>
                <w:sz w:val="18"/>
                <w:szCs w:val="18"/>
              </w:rPr>
            </w:pPr>
            <w:r>
              <w:rPr>
                <w:rFonts w:hint="eastAsia" w:ascii="仿宋" w:hAnsi="仿宋" w:eastAsia="仿宋" w:cs="仿宋"/>
                <w:spacing w:val="18"/>
                <w:sz w:val="18"/>
                <w:szCs w:val="18"/>
              </w:rPr>
              <w:t>思想政治类课</w:t>
            </w:r>
            <w:r>
              <w:rPr>
                <w:rFonts w:hint="eastAsia" w:ascii="仿宋" w:hAnsi="仿宋" w:eastAsia="仿宋" w:cs="仿宋"/>
                <w:sz w:val="18"/>
                <w:szCs w:val="18"/>
              </w:rPr>
              <w:t>程</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kern w:val="0"/>
                <w:sz w:val="18"/>
                <w:szCs w:val="18"/>
              </w:rPr>
            </w:pPr>
          </w:p>
        </w:tc>
        <w:tc>
          <w:tcPr>
            <w:tcW w:w="810" w:type="dxa"/>
            <w:vAlign w:val="center"/>
          </w:tcPr>
          <w:p>
            <w:pPr>
              <w:jc w:val="center"/>
              <w:rPr>
                <w:rFonts w:ascii="仿宋" w:hAnsi="仿宋" w:eastAsia="仿宋" w:cs="仿宋"/>
                <w:kern w:val="0"/>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外语类课程</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体育类课程</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其他通识课程</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rPr>
                <w:rFonts w:ascii="仿宋" w:hAnsi="仿宋" w:eastAsia="仿宋" w:cs="仿宋"/>
                <w:sz w:val="18"/>
                <w:szCs w:val="18"/>
              </w:rPr>
            </w:pPr>
            <w:r>
              <w:rPr>
                <w:rFonts w:hint="eastAsia" w:ascii="仿宋" w:hAnsi="仿宋" w:eastAsia="仿宋" w:cs="仿宋"/>
                <w:sz w:val="18"/>
                <w:szCs w:val="18"/>
              </w:rPr>
              <w:t>创新创业</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rPr>
                <w:rFonts w:ascii="仿宋" w:hAnsi="仿宋" w:eastAsia="仿宋" w:cs="仿宋"/>
                <w:sz w:val="18"/>
                <w:szCs w:val="18"/>
              </w:rPr>
            </w:pPr>
            <w:r>
              <w:rPr>
                <w:rFonts w:hint="eastAsia" w:ascii="仿宋" w:hAnsi="仿宋" w:eastAsia="仿宋" w:cs="仿宋"/>
                <w:sz w:val="18"/>
                <w:szCs w:val="18"/>
              </w:rPr>
              <w:t>信息技术</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rPr>
                <w:rFonts w:ascii="仿宋" w:hAnsi="仿宋" w:eastAsia="仿宋" w:cs="仿宋"/>
                <w:sz w:val="18"/>
                <w:szCs w:val="18"/>
              </w:rPr>
            </w:pPr>
            <w:r>
              <w:rPr>
                <w:rFonts w:hint="eastAsia" w:ascii="仿宋" w:hAnsi="仿宋" w:eastAsia="仿宋" w:cs="仿宋"/>
                <w:sz w:val="18"/>
                <w:szCs w:val="18"/>
              </w:rPr>
              <w:t>心理健康</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rPr>
                <w:rFonts w:ascii="仿宋" w:hAnsi="仿宋" w:eastAsia="仿宋" w:cs="仿宋"/>
                <w:sz w:val="18"/>
                <w:szCs w:val="18"/>
              </w:rPr>
            </w:pPr>
            <w:r>
              <w:rPr>
                <w:rFonts w:hint="eastAsia" w:ascii="仿宋" w:hAnsi="仿宋" w:eastAsia="仿宋" w:cs="仿宋"/>
                <w:sz w:val="18"/>
                <w:szCs w:val="18"/>
              </w:rPr>
              <w:t>艺术美育</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rPr>
                <w:rFonts w:ascii="仿宋" w:hAnsi="仿宋" w:eastAsia="仿宋" w:cs="仿宋"/>
                <w:sz w:val="18"/>
                <w:szCs w:val="18"/>
              </w:rPr>
            </w:pPr>
            <w:r>
              <w:rPr>
                <w:rFonts w:hint="eastAsia" w:ascii="仿宋" w:hAnsi="仿宋" w:eastAsia="仿宋" w:cs="仿宋"/>
                <w:sz w:val="18"/>
                <w:szCs w:val="18"/>
              </w:rPr>
              <w:t>劳动教育</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tcPr>
          <w:p>
            <w:pPr>
              <w:jc w:val="center"/>
              <w:rPr>
                <w:rFonts w:ascii="仿宋" w:hAnsi="仿宋" w:eastAsia="仿宋" w:cs="仿宋"/>
                <w:sz w:val="18"/>
                <w:szCs w:val="18"/>
              </w:rPr>
            </w:pP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restart"/>
            <w:vAlign w:val="center"/>
          </w:tcPr>
          <w:p>
            <w:pPr>
              <w:jc w:val="center"/>
              <w:rPr>
                <w:rFonts w:ascii="仿宋" w:hAnsi="仿宋" w:eastAsia="仿宋" w:cs="仿宋"/>
                <w:sz w:val="18"/>
                <w:szCs w:val="18"/>
              </w:rPr>
            </w:pPr>
            <w:r>
              <w:rPr>
                <w:rFonts w:hint="eastAsia" w:ascii="仿宋" w:hAnsi="仿宋" w:eastAsia="仿宋" w:cs="仿宋"/>
                <w:kern w:val="0"/>
                <w:sz w:val="18"/>
                <w:szCs w:val="18"/>
              </w:rPr>
              <w:t>学科基础课程</w:t>
            </w: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lang w:val="zh-CN"/>
              </w:rPr>
              <w:t>造型基础</w:t>
            </w:r>
            <w:r>
              <w:rPr>
                <w:rFonts w:hint="eastAsia" w:ascii="仿宋" w:hAnsi="仿宋" w:eastAsia="仿宋" w:cs="仿宋"/>
                <w:sz w:val="18"/>
                <w:szCs w:val="18"/>
              </w:rPr>
              <w:t>Ⅰ（平构+色构）</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造型基础Ⅱ（立构）</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计算机辅助设计Photoshop</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环境设计制图与识图</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计算机辅助设计（3ds max/SketchUp）</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室内效果图表现技法</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设计心理学</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jc w:val="left"/>
              <w:rPr>
                <w:rFonts w:ascii="仿宋" w:hAnsi="仿宋" w:eastAsia="仿宋" w:cs="仿宋"/>
                <w:sz w:val="18"/>
                <w:szCs w:val="18"/>
              </w:rPr>
            </w:pPr>
            <w:r>
              <w:rPr>
                <w:rFonts w:hint="eastAsia" w:ascii="仿宋" w:hAnsi="仿宋" w:eastAsia="仿宋" w:cs="仿宋"/>
                <w:sz w:val="18"/>
                <w:szCs w:val="18"/>
              </w:rPr>
              <w:t>中外设计史</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restart"/>
            <w:vAlign w:val="center"/>
          </w:tcPr>
          <w:p>
            <w:pPr>
              <w:jc w:val="cente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rPr>
                <w:rFonts w:ascii="仿宋" w:hAnsi="仿宋" w:eastAsia="仿宋" w:cs="仿宋"/>
                <w:kern w:val="0"/>
                <w:sz w:val="18"/>
                <w:szCs w:val="18"/>
              </w:rPr>
            </w:pPr>
          </w:p>
          <w:p>
            <w:pPr>
              <w:jc w:val="center"/>
              <w:rPr>
                <w:rFonts w:ascii="仿宋" w:hAnsi="仿宋" w:eastAsia="仿宋" w:cs="仿宋"/>
                <w:sz w:val="18"/>
                <w:szCs w:val="18"/>
              </w:rPr>
            </w:pPr>
            <w:r>
              <w:rPr>
                <w:rFonts w:hint="eastAsia" w:ascii="仿宋" w:hAnsi="仿宋" w:eastAsia="仿宋" w:cs="仿宋"/>
                <w:kern w:val="0"/>
                <w:sz w:val="18"/>
                <w:szCs w:val="18"/>
              </w:rPr>
              <w:t>专业教育课程</w:t>
            </w:r>
          </w:p>
        </w:tc>
        <w:tc>
          <w:tcPr>
            <w:tcW w:w="1675" w:type="dxa"/>
            <w:vAlign w:val="center"/>
          </w:tcPr>
          <w:p>
            <w:pPr>
              <w:widowControl/>
              <w:snapToGrid w:val="0"/>
              <w:jc w:val="left"/>
              <w:rPr>
                <w:rFonts w:ascii="仿宋" w:hAnsi="仿宋" w:eastAsia="仿宋" w:cs="仿宋"/>
                <w:bCs/>
                <w:kern w:val="0"/>
                <w:sz w:val="18"/>
                <w:szCs w:val="18"/>
              </w:rPr>
            </w:pPr>
            <w:r>
              <w:rPr>
                <w:rFonts w:hint="eastAsia" w:ascii="仿宋" w:hAnsi="仿宋" w:eastAsia="仿宋" w:cs="仿宋"/>
                <w:sz w:val="18"/>
                <w:szCs w:val="18"/>
              </w:rPr>
              <w:t>设计原理与方法</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snapToGrid w:val="0"/>
              <w:jc w:val="left"/>
              <w:rPr>
                <w:rFonts w:ascii="仿宋" w:hAnsi="仿宋" w:eastAsia="仿宋" w:cs="仿宋"/>
                <w:kern w:val="0"/>
                <w:sz w:val="18"/>
                <w:szCs w:val="18"/>
              </w:rPr>
            </w:pPr>
            <w:r>
              <w:rPr>
                <w:rFonts w:hint="eastAsia" w:ascii="仿宋" w:hAnsi="仿宋" w:eastAsia="仿宋" w:cs="仿宋"/>
                <w:sz w:val="18"/>
                <w:szCs w:val="18"/>
              </w:rPr>
              <w:t>人机工程学</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snapToGrid w:val="0"/>
              <w:jc w:val="left"/>
              <w:rPr>
                <w:rFonts w:ascii="仿宋" w:hAnsi="仿宋" w:eastAsia="仿宋" w:cs="仿宋"/>
                <w:sz w:val="18"/>
                <w:szCs w:val="18"/>
                <w:lang w:val="zh-CN"/>
              </w:rPr>
            </w:pPr>
            <w:r>
              <w:rPr>
                <w:rFonts w:hint="eastAsia" w:ascii="仿宋" w:hAnsi="仿宋" w:eastAsia="仿宋" w:cs="仿宋"/>
                <w:sz w:val="18"/>
                <w:szCs w:val="18"/>
              </w:rPr>
              <w:t>室内空间设计1</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sz w:val="18"/>
                <w:szCs w:val="18"/>
                <w:lang w:val="zh-CN"/>
              </w:rPr>
            </w:pPr>
            <w:r>
              <w:rPr>
                <w:rFonts w:hint="eastAsia" w:ascii="仿宋" w:hAnsi="仿宋" w:eastAsia="仿宋" w:cs="仿宋"/>
                <w:sz w:val="18"/>
                <w:szCs w:val="18"/>
                <w:lang w:val="zh-CN"/>
              </w:rPr>
              <w:t>室内陈设设计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snapToGrid w:val="0"/>
              <w:jc w:val="left"/>
              <w:rPr>
                <w:rFonts w:ascii="仿宋" w:hAnsi="仿宋" w:eastAsia="仿宋" w:cs="仿宋"/>
                <w:sz w:val="18"/>
                <w:szCs w:val="18"/>
                <w:lang w:val="zh-CN"/>
              </w:rPr>
            </w:pPr>
            <w:r>
              <w:rPr>
                <w:rFonts w:hint="eastAsia" w:ascii="仿宋" w:hAnsi="仿宋" w:eastAsia="仿宋" w:cs="仿宋"/>
                <w:sz w:val="18"/>
                <w:szCs w:val="18"/>
              </w:rPr>
              <w:t>室内空间设计2</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bCs/>
                <w:kern w:val="0"/>
                <w:sz w:val="18"/>
                <w:szCs w:val="18"/>
              </w:rPr>
            </w:pPr>
            <w:r>
              <w:rPr>
                <w:rFonts w:hint="eastAsia" w:ascii="仿宋" w:hAnsi="仿宋" w:eastAsia="仿宋" w:cs="仿宋"/>
                <w:sz w:val="18"/>
                <w:szCs w:val="18"/>
              </w:rPr>
              <w:t>室内装饰材料与施工工艺</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sz w:val="18"/>
                <w:szCs w:val="18"/>
              </w:rPr>
            </w:pPr>
            <w:r>
              <w:rPr>
                <w:rFonts w:hint="eastAsia" w:ascii="仿宋" w:hAnsi="仿宋" w:eastAsia="仿宋" w:cs="仿宋"/>
                <w:bCs/>
                <w:kern w:val="0"/>
                <w:sz w:val="18"/>
                <w:szCs w:val="18"/>
              </w:rPr>
              <w:t>数字空间交互项目设计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snapToGrid w:val="0"/>
              <w:jc w:val="left"/>
              <w:rPr>
                <w:rFonts w:ascii="仿宋" w:hAnsi="仿宋" w:eastAsia="仿宋" w:cs="仿宋"/>
                <w:bCs/>
                <w:kern w:val="0"/>
                <w:sz w:val="18"/>
                <w:szCs w:val="18"/>
              </w:rPr>
            </w:pPr>
            <w:r>
              <w:rPr>
                <w:rFonts w:hint="eastAsia" w:ascii="仿宋" w:hAnsi="仿宋" w:eastAsia="仿宋" w:cs="仿宋"/>
                <w:sz w:val="18"/>
                <w:szCs w:val="18"/>
                <w:lang w:val="zh-CN"/>
              </w:rPr>
              <w:t>智慧城市空间设计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snapToGrid w:val="0"/>
              <w:jc w:val="left"/>
              <w:rPr>
                <w:rFonts w:ascii="仿宋" w:hAnsi="仿宋" w:eastAsia="仿宋" w:cs="仿宋"/>
                <w:bCs/>
                <w:kern w:val="0"/>
                <w:sz w:val="18"/>
                <w:szCs w:val="18"/>
              </w:rPr>
            </w:pPr>
            <w:r>
              <w:rPr>
                <w:rFonts w:hint="eastAsia" w:ascii="仿宋" w:hAnsi="仿宋" w:eastAsia="仿宋" w:cs="仿宋"/>
                <w:sz w:val="18"/>
                <w:szCs w:val="18"/>
                <w:lang w:val="zh-CN"/>
              </w:rPr>
              <w:t>环境设计综合实践</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kern w:val="0"/>
                <w:sz w:val="18"/>
                <w:szCs w:val="18"/>
              </w:rPr>
            </w:pPr>
            <w:r>
              <w:rPr>
                <w:rFonts w:hint="eastAsia" w:ascii="仿宋" w:hAnsi="仿宋" w:eastAsia="仿宋" w:cs="仿宋"/>
                <w:sz w:val="18"/>
                <w:szCs w:val="18"/>
              </w:rPr>
              <w:t>风景区景观设计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kern w:val="0"/>
                <w:sz w:val="18"/>
                <w:szCs w:val="18"/>
                <w:lang w:val="zh-CN"/>
              </w:rPr>
            </w:pPr>
            <w:r>
              <w:rPr>
                <w:rFonts w:hint="eastAsia" w:ascii="仿宋" w:hAnsi="仿宋" w:eastAsia="仿宋" w:cs="仿宋"/>
                <w:sz w:val="18"/>
                <w:szCs w:val="18"/>
              </w:rPr>
              <w:t>照明设计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snapToGrid w:val="0"/>
              <w:jc w:val="left"/>
              <w:rPr>
                <w:rFonts w:ascii="仿宋" w:hAnsi="仿宋" w:eastAsia="仿宋" w:cs="仿宋"/>
                <w:bCs/>
                <w:kern w:val="0"/>
                <w:sz w:val="18"/>
                <w:szCs w:val="18"/>
              </w:rPr>
            </w:pPr>
            <w:r>
              <w:rPr>
                <w:rFonts w:hint="eastAsia" w:ascii="仿宋" w:hAnsi="仿宋" w:eastAsia="仿宋" w:cs="仿宋"/>
                <w:bCs/>
                <w:kern w:val="0"/>
                <w:sz w:val="18"/>
                <w:szCs w:val="18"/>
              </w:rPr>
              <w:t>家具设计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bCs/>
                <w:kern w:val="0"/>
                <w:sz w:val="18"/>
                <w:szCs w:val="18"/>
              </w:rPr>
            </w:pPr>
            <w:r>
              <w:rPr>
                <w:rFonts w:hint="eastAsia" w:ascii="仿宋" w:hAnsi="仿宋" w:eastAsia="仿宋" w:cs="仿宋"/>
                <w:sz w:val="18"/>
                <w:szCs w:val="18"/>
                <w:lang w:val="zh-CN"/>
              </w:rPr>
              <w:t>数字空间动态效果表现技法</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snapToGrid w:val="0"/>
              <w:jc w:val="left"/>
              <w:rPr>
                <w:rFonts w:ascii="仿宋" w:hAnsi="仿宋" w:eastAsia="仿宋" w:cs="仿宋"/>
                <w:bCs/>
                <w:kern w:val="0"/>
                <w:sz w:val="18"/>
                <w:szCs w:val="18"/>
                <w:lang w:val="zh-CN"/>
              </w:rPr>
            </w:pPr>
            <w:r>
              <w:rPr>
                <w:rFonts w:hint="eastAsia" w:ascii="仿宋" w:hAnsi="仿宋" w:eastAsia="仿宋" w:cs="仿宋"/>
                <w:bCs/>
                <w:kern w:val="0"/>
                <w:sz w:val="18"/>
                <w:szCs w:val="18"/>
              </w:rPr>
              <w:t>数字展陈与多媒体设计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snapToGrid w:val="0"/>
              <w:jc w:val="left"/>
              <w:rPr>
                <w:rFonts w:ascii="仿宋" w:hAnsi="仿宋" w:eastAsia="仿宋" w:cs="仿宋"/>
                <w:sz w:val="18"/>
                <w:szCs w:val="18"/>
                <w:lang w:val="zh-CN"/>
              </w:rPr>
            </w:pPr>
            <w:r>
              <w:rPr>
                <w:rFonts w:hint="eastAsia" w:ascii="仿宋" w:hAnsi="仿宋" w:eastAsia="仿宋" w:cs="仿宋"/>
                <w:sz w:val="18"/>
                <w:szCs w:val="18"/>
              </w:rPr>
              <w:t>文博空间设计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kern w:val="0"/>
                <w:sz w:val="18"/>
                <w:szCs w:val="18"/>
              </w:rPr>
            </w:pPr>
            <w:r>
              <w:rPr>
                <w:rFonts w:hint="eastAsia" w:ascii="仿宋" w:hAnsi="仿宋" w:eastAsia="仿宋" w:cs="仿宋"/>
                <w:sz w:val="18"/>
                <w:szCs w:val="18"/>
              </w:rPr>
              <w:t>装饰文化与设计流派</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kern w:val="0"/>
                <w:sz w:val="18"/>
                <w:szCs w:val="18"/>
              </w:rPr>
            </w:pPr>
            <w:r>
              <w:rPr>
                <w:rFonts w:hint="eastAsia" w:ascii="仿宋" w:hAnsi="仿宋" w:eastAsia="仿宋" w:cs="仿宋"/>
                <w:sz w:val="18"/>
                <w:szCs w:val="18"/>
              </w:rPr>
              <w:t>动态效果设计与应用</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kern w:val="0"/>
                <w:sz w:val="18"/>
                <w:szCs w:val="18"/>
              </w:rPr>
            </w:pPr>
            <w:r>
              <w:rPr>
                <w:rFonts w:hint="eastAsia" w:ascii="仿宋" w:hAnsi="仿宋" w:eastAsia="仿宋" w:cs="仿宋"/>
                <w:sz w:val="18"/>
                <w:szCs w:val="18"/>
              </w:rPr>
              <w:t>品牌IP与衍生设计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80" w:type="dxa"/>
            <w:vMerge w:val="continue"/>
            <w:vAlign w:val="center"/>
          </w:tcPr>
          <w:p>
            <w:pPr>
              <w:jc w:val="center"/>
              <w:rPr>
                <w:rFonts w:ascii="仿宋" w:hAnsi="仿宋" w:eastAsia="仿宋" w:cs="仿宋"/>
                <w:sz w:val="18"/>
                <w:szCs w:val="18"/>
              </w:rPr>
            </w:pPr>
          </w:p>
        </w:tc>
        <w:tc>
          <w:tcPr>
            <w:tcW w:w="1675" w:type="dxa"/>
            <w:vAlign w:val="center"/>
          </w:tcPr>
          <w:p>
            <w:pPr>
              <w:widowControl/>
              <w:jc w:val="left"/>
              <w:rPr>
                <w:rFonts w:ascii="仿宋" w:hAnsi="仿宋" w:eastAsia="仿宋" w:cs="仿宋"/>
                <w:kern w:val="0"/>
                <w:sz w:val="18"/>
                <w:szCs w:val="18"/>
              </w:rPr>
            </w:pPr>
            <w:r>
              <w:rPr>
                <w:rFonts w:hint="eastAsia" w:ascii="仿宋" w:hAnsi="仿宋" w:eastAsia="仿宋" w:cs="仿宋"/>
                <w:sz w:val="18"/>
                <w:szCs w:val="18"/>
              </w:rPr>
              <w:t>时尚创意产品设计</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2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0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0"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735"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27" w:type="dxa"/>
            <w:vAlign w:val="center"/>
          </w:tcPr>
          <w:p>
            <w:pPr>
              <w:jc w:val="center"/>
              <w:rPr>
                <w:rFonts w:ascii="仿宋" w:hAnsi="仿宋" w:eastAsia="仿宋" w:cs="仿宋"/>
                <w:sz w:val="18"/>
                <w:szCs w:val="18"/>
              </w:rPr>
            </w:pPr>
            <w:r>
              <w:rPr>
                <w:rFonts w:hint="eastAsia" w:ascii="仿宋" w:hAnsi="仿宋" w:eastAsia="仿宋" w:cs="仿宋"/>
                <w:sz w:val="18"/>
                <w:szCs w:val="18"/>
              </w:rPr>
              <w:t>√</w:t>
            </w:r>
          </w:p>
        </w:tc>
      </w:tr>
    </w:tbl>
    <w:p/>
    <w:p>
      <w:pPr>
        <w:pStyle w:val="2"/>
        <w:rPr>
          <w:sz w:val="28"/>
          <w:szCs w:val="28"/>
        </w:rPr>
      </w:pPr>
      <w:bookmarkStart w:id="22" w:name="_Toc69372761"/>
      <w:bookmarkStart w:id="23" w:name="_Toc54789614"/>
      <w:bookmarkStart w:id="24" w:name="_Toc7099_WPSOffice_Level1"/>
      <w:r>
        <w:rPr>
          <w:rFonts w:hint="eastAsia"/>
          <w:sz w:val="28"/>
          <w:szCs w:val="28"/>
        </w:rPr>
        <w:t>九</w:t>
      </w:r>
      <w:r>
        <w:rPr>
          <w:sz w:val="28"/>
          <w:szCs w:val="28"/>
        </w:rPr>
        <w:t>、毕业要求</w:t>
      </w:r>
      <w:bookmarkEnd w:id="22"/>
      <w:bookmarkEnd w:id="23"/>
      <w:bookmarkEnd w:id="24"/>
    </w:p>
    <w:p>
      <w:pPr>
        <w:spacing w:line="360" w:lineRule="auto"/>
        <w:ind w:firstLine="480" w:firstLineChars="200"/>
        <w:rPr>
          <w:rFonts w:ascii="Times New Roman" w:hAnsi="Times New Roman" w:eastAsia="仿宋_GB2312"/>
          <w:sz w:val="24"/>
          <w:szCs w:val="24"/>
        </w:rPr>
      </w:pPr>
      <w:r>
        <w:rPr>
          <w:rFonts w:ascii="Times New Roman" w:hAnsi="Times New Roman" w:eastAsia="仿宋_GB2312"/>
          <w:sz w:val="24"/>
          <w:szCs w:val="24"/>
        </w:rPr>
        <w:t>第一课堂课程全部合格，并且总</w:t>
      </w:r>
      <w:r>
        <w:rPr>
          <w:rFonts w:hint="eastAsia" w:ascii="Times New Roman" w:hAnsi="Times New Roman" w:eastAsia="仿宋_GB2312"/>
          <w:sz w:val="24"/>
          <w:szCs w:val="24"/>
        </w:rPr>
        <w:t>学</w:t>
      </w:r>
      <w:r>
        <w:rPr>
          <w:rFonts w:ascii="Times New Roman" w:hAnsi="Times New Roman" w:eastAsia="仿宋_GB2312"/>
          <w:sz w:val="24"/>
          <w:szCs w:val="24"/>
        </w:rPr>
        <w:t>分达</w:t>
      </w:r>
      <w:r>
        <w:rPr>
          <w:rFonts w:hint="eastAsia" w:ascii="Times New Roman" w:hAnsi="Times New Roman" w:eastAsia="仿宋_GB2312"/>
          <w:sz w:val="24"/>
          <w:szCs w:val="24"/>
        </w:rPr>
        <w:t>到</w:t>
      </w:r>
      <w:r>
        <w:rPr>
          <w:rFonts w:hint="eastAsia" w:ascii="Times New Roman" w:hAnsi="Times New Roman" w:eastAsia="仿宋_GB2312"/>
          <w:sz w:val="24"/>
          <w:szCs w:val="24"/>
          <w:u w:val="single"/>
        </w:rPr>
        <w:t>158.5</w:t>
      </w:r>
      <w:r>
        <w:rPr>
          <w:rFonts w:ascii="Times New Roman" w:hAnsi="Times New Roman" w:eastAsia="仿宋_GB2312"/>
          <w:sz w:val="24"/>
          <w:szCs w:val="24"/>
        </w:rPr>
        <w:t>分</w:t>
      </w:r>
      <w:r>
        <w:rPr>
          <w:rFonts w:hint="eastAsia" w:ascii="Times New Roman" w:hAnsi="Times New Roman" w:eastAsia="仿宋_GB2312"/>
          <w:sz w:val="24"/>
          <w:szCs w:val="24"/>
        </w:rPr>
        <w:t>；</w:t>
      </w:r>
      <w:r>
        <w:rPr>
          <w:rFonts w:ascii="Times New Roman" w:hAnsi="Times New Roman" w:eastAsia="仿宋_GB2312"/>
          <w:sz w:val="24"/>
          <w:szCs w:val="24"/>
        </w:rPr>
        <w:t>第二课堂活动计划全部完成，并且总</w:t>
      </w:r>
      <w:r>
        <w:rPr>
          <w:rFonts w:hint="eastAsia" w:ascii="Times New Roman" w:hAnsi="Times New Roman" w:eastAsia="仿宋_GB2312"/>
          <w:sz w:val="24"/>
          <w:szCs w:val="24"/>
        </w:rPr>
        <w:t>学</w:t>
      </w:r>
      <w:r>
        <w:rPr>
          <w:rFonts w:ascii="Times New Roman" w:hAnsi="Times New Roman" w:eastAsia="仿宋_GB2312"/>
          <w:sz w:val="24"/>
          <w:szCs w:val="24"/>
        </w:rPr>
        <w:t>分达到</w:t>
      </w:r>
      <w:r>
        <w:rPr>
          <w:rFonts w:hint="eastAsia" w:ascii="仿宋_GB2312" w:hAnsi="宋体" w:eastAsia="仿宋_GB2312" w:cs="宋体"/>
          <w:sz w:val="24"/>
          <w:szCs w:val="24"/>
          <w:u w:val="single"/>
        </w:rPr>
        <w:t>9</w:t>
      </w:r>
      <w:r>
        <w:rPr>
          <w:rFonts w:ascii="Times New Roman" w:hAnsi="Times New Roman" w:eastAsia="仿宋_GB2312"/>
          <w:sz w:val="24"/>
          <w:szCs w:val="24"/>
        </w:rPr>
        <w:t>分。</w:t>
      </w:r>
    </w:p>
    <w:p>
      <w:pPr>
        <w:spacing w:line="360" w:lineRule="auto"/>
        <w:rPr>
          <w:rFonts w:ascii="Times New Roman" w:hAnsi="Times New Roman" w:eastAsia="仿宋_GB2312"/>
          <w:sz w:val="24"/>
          <w:szCs w:val="24"/>
        </w:rPr>
        <w:sectPr>
          <w:footerReference r:id="rId4" w:type="default"/>
          <w:pgSz w:w="11906" w:h="16838"/>
          <w:pgMar w:top="1134" w:right="1134" w:bottom="1134" w:left="1701" w:header="851" w:footer="851" w:gutter="0"/>
          <w:pgNumType w:start="1"/>
          <w:cols w:space="720" w:num="1"/>
          <w:docGrid w:type="lines" w:linePitch="312" w:charSpace="0"/>
        </w:sectPr>
      </w:pPr>
      <w:r>
        <w:rPr>
          <w:rFonts w:ascii="Times New Roman" w:hAnsi="Times New Roman" w:eastAsia="仿宋_GB2312"/>
          <w:sz w:val="24"/>
          <w:szCs w:val="24"/>
        </w:rPr>
        <w:br w:type="page"/>
      </w:r>
    </w:p>
    <w:p>
      <w:pPr>
        <w:pStyle w:val="2"/>
        <w:rPr>
          <w:sz w:val="28"/>
          <w:szCs w:val="28"/>
        </w:rPr>
      </w:pPr>
      <w:bookmarkStart w:id="25" w:name="_Toc10736_WPSOffice_Level1"/>
      <w:bookmarkStart w:id="26" w:name="_Toc69372762"/>
      <w:r>
        <w:rPr>
          <w:rFonts w:hint="eastAsia"/>
          <w:sz w:val="28"/>
          <w:szCs w:val="28"/>
        </w:rPr>
        <w:t>十、教学计划表</w:t>
      </w:r>
      <w:bookmarkEnd w:id="25"/>
      <w:bookmarkEnd w:id="26"/>
    </w:p>
    <w:p>
      <w:pPr>
        <w:spacing w:line="360" w:lineRule="auto"/>
        <w:rPr>
          <w:rFonts w:ascii="黑体" w:hAnsi="黑体" w:eastAsia="黑体" w:cs="黑体"/>
          <w:b/>
          <w:bCs/>
          <w:sz w:val="28"/>
          <w:szCs w:val="28"/>
        </w:rPr>
      </w:pPr>
      <w:r>
        <w:rPr>
          <w:rFonts w:hint="eastAsia" w:ascii="黑体" w:hAnsi="黑体" w:eastAsia="黑体" w:cs="黑体"/>
          <w:b/>
          <w:bCs/>
          <w:sz w:val="28"/>
          <w:szCs w:val="28"/>
        </w:rPr>
        <w:t>（一）授课计划安排表</w:t>
      </w:r>
    </w:p>
    <w:tbl>
      <w:tblPr>
        <w:tblStyle w:val="24"/>
        <w:tblW w:w="151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570"/>
        <w:gridCol w:w="639"/>
        <w:gridCol w:w="1110"/>
        <w:gridCol w:w="2340"/>
        <w:gridCol w:w="765"/>
        <w:gridCol w:w="870"/>
        <w:gridCol w:w="885"/>
        <w:gridCol w:w="780"/>
        <w:gridCol w:w="612"/>
        <w:gridCol w:w="630"/>
        <w:gridCol w:w="630"/>
        <w:gridCol w:w="630"/>
        <w:gridCol w:w="615"/>
        <w:gridCol w:w="648"/>
        <w:gridCol w:w="495"/>
        <w:gridCol w:w="540"/>
        <w:gridCol w:w="480"/>
        <w:gridCol w:w="441"/>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137" w:type="dxa"/>
            <w:gridSpan w:val="2"/>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课程类别</w:t>
            </w:r>
          </w:p>
        </w:tc>
        <w:tc>
          <w:tcPr>
            <w:tcW w:w="63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课程性质</w:t>
            </w:r>
          </w:p>
        </w:tc>
        <w:tc>
          <w:tcPr>
            <w:tcW w:w="111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课程编码</w:t>
            </w:r>
          </w:p>
        </w:tc>
        <w:tc>
          <w:tcPr>
            <w:tcW w:w="234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课程名称</w:t>
            </w:r>
          </w:p>
        </w:tc>
        <w:tc>
          <w:tcPr>
            <w:tcW w:w="765"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学分</w:t>
            </w:r>
          </w:p>
        </w:tc>
        <w:tc>
          <w:tcPr>
            <w:tcW w:w="2535" w:type="dxa"/>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学时</w:t>
            </w:r>
          </w:p>
        </w:tc>
        <w:tc>
          <w:tcPr>
            <w:tcW w:w="4800" w:type="dxa"/>
            <w:gridSpan w:val="8"/>
            <w:vAlign w:val="center"/>
          </w:tcPr>
          <w:p>
            <w:pPr>
              <w:widowControl/>
              <w:jc w:val="center"/>
              <w:rPr>
                <w:rFonts w:ascii="宋体" w:hAnsi="宋体" w:cs="宋体"/>
                <w:kern w:val="0"/>
                <w:sz w:val="18"/>
                <w:szCs w:val="18"/>
              </w:rPr>
            </w:pPr>
            <w:r>
              <w:rPr>
                <w:rFonts w:hint="eastAsia" w:ascii="宋体" w:hAnsi="宋体" w:cs="宋体"/>
                <w:kern w:val="0"/>
                <w:sz w:val="18"/>
                <w:szCs w:val="18"/>
              </w:rPr>
              <w:t>建议修读学期</w:t>
            </w:r>
          </w:p>
        </w:tc>
        <w:tc>
          <w:tcPr>
            <w:tcW w:w="921" w:type="dxa"/>
            <w:gridSpan w:val="2"/>
            <w:vAlign w:val="center"/>
          </w:tcPr>
          <w:p>
            <w:pPr>
              <w:widowControl/>
              <w:jc w:val="center"/>
              <w:rPr>
                <w:rFonts w:ascii="宋体" w:hAnsi="宋体" w:cs="宋体"/>
                <w:b/>
                <w:bCs/>
                <w:sz w:val="18"/>
                <w:szCs w:val="18"/>
              </w:rPr>
            </w:pPr>
            <w:r>
              <w:rPr>
                <w:rFonts w:hint="eastAsia" w:ascii="宋体" w:hAnsi="宋体" w:cs="宋体"/>
                <w:kern w:val="0"/>
                <w:sz w:val="18"/>
                <w:szCs w:val="18"/>
              </w:rPr>
              <w:t>考核方式</w:t>
            </w:r>
          </w:p>
        </w:tc>
        <w:tc>
          <w:tcPr>
            <w:tcW w:w="856" w:type="dxa"/>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137" w:type="dxa"/>
            <w:gridSpan w:val="2"/>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vMerge w:val="continue"/>
            <w:vAlign w:val="center"/>
          </w:tcPr>
          <w:p>
            <w:pPr>
              <w:widowControl/>
              <w:jc w:val="center"/>
              <w:rPr>
                <w:rFonts w:ascii="宋体" w:hAnsi="宋体" w:cs="宋体"/>
                <w:kern w:val="0"/>
                <w:sz w:val="18"/>
                <w:szCs w:val="18"/>
              </w:rPr>
            </w:pPr>
          </w:p>
        </w:tc>
        <w:tc>
          <w:tcPr>
            <w:tcW w:w="2340" w:type="dxa"/>
            <w:vMerge w:val="continue"/>
            <w:vAlign w:val="center"/>
          </w:tcPr>
          <w:p>
            <w:pPr>
              <w:widowControl/>
              <w:jc w:val="center"/>
              <w:rPr>
                <w:rFonts w:ascii="宋体" w:hAnsi="宋体" w:cs="宋体"/>
                <w:kern w:val="0"/>
                <w:sz w:val="18"/>
                <w:szCs w:val="18"/>
              </w:rPr>
            </w:pPr>
          </w:p>
        </w:tc>
        <w:tc>
          <w:tcPr>
            <w:tcW w:w="765" w:type="dxa"/>
            <w:vMerge w:val="continue"/>
            <w:vAlign w:val="center"/>
          </w:tcPr>
          <w:p>
            <w:pPr>
              <w:widowControl/>
              <w:jc w:val="center"/>
              <w:rPr>
                <w:rFonts w:ascii="宋体" w:hAnsi="宋体" w:cs="宋体"/>
                <w:kern w:val="0"/>
                <w:sz w:val="18"/>
                <w:szCs w:val="18"/>
              </w:rPr>
            </w:pPr>
          </w:p>
        </w:tc>
        <w:tc>
          <w:tcPr>
            <w:tcW w:w="870" w:type="dxa"/>
            <w:vAlign w:val="center"/>
          </w:tcPr>
          <w:p>
            <w:pPr>
              <w:widowControl/>
              <w:jc w:val="center"/>
              <w:rPr>
                <w:rFonts w:ascii="宋体" w:hAnsi="宋体" w:cs="宋体"/>
                <w:kern w:val="0"/>
                <w:sz w:val="18"/>
                <w:szCs w:val="18"/>
              </w:rPr>
            </w:pPr>
            <w:r>
              <w:rPr>
                <w:rFonts w:hint="eastAsia" w:ascii="宋体" w:hAnsi="宋体" w:cs="宋体"/>
                <w:kern w:val="0"/>
                <w:sz w:val="18"/>
                <w:szCs w:val="18"/>
              </w:rPr>
              <w:t>总</w:t>
            </w:r>
          </w:p>
          <w:p>
            <w:pPr>
              <w:widowControl/>
              <w:jc w:val="center"/>
              <w:rPr>
                <w:rFonts w:ascii="宋体" w:hAnsi="宋体" w:cs="宋体"/>
                <w:kern w:val="0"/>
                <w:sz w:val="18"/>
                <w:szCs w:val="18"/>
              </w:rPr>
            </w:pPr>
            <w:r>
              <w:rPr>
                <w:rFonts w:hint="eastAsia" w:ascii="宋体" w:hAnsi="宋体" w:cs="宋体"/>
                <w:kern w:val="0"/>
                <w:sz w:val="18"/>
                <w:szCs w:val="18"/>
              </w:rPr>
              <w:t>学</w:t>
            </w:r>
          </w:p>
          <w:p>
            <w:pPr>
              <w:widowControl/>
              <w:jc w:val="center"/>
              <w:rPr>
                <w:rFonts w:ascii="宋体" w:hAnsi="宋体" w:cs="宋体"/>
                <w:kern w:val="0"/>
                <w:sz w:val="18"/>
                <w:szCs w:val="18"/>
              </w:rPr>
            </w:pPr>
            <w:r>
              <w:rPr>
                <w:rFonts w:hint="eastAsia" w:ascii="宋体" w:hAnsi="宋体" w:cs="宋体"/>
                <w:kern w:val="0"/>
                <w:sz w:val="18"/>
                <w:szCs w:val="18"/>
              </w:rPr>
              <w:t>时</w:t>
            </w:r>
          </w:p>
        </w:tc>
        <w:tc>
          <w:tcPr>
            <w:tcW w:w="885" w:type="dxa"/>
            <w:vAlign w:val="center"/>
          </w:tcPr>
          <w:p>
            <w:pPr>
              <w:widowControl/>
              <w:jc w:val="center"/>
              <w:rPr>
                <w:rFonts w:ascii="宋体" w:hAnsi="宋体" w:cs="宋体"/>
                <w:kern w:val="0"/>
                <w:sz w:val="18"/>
                <w:szCs w:val="18"/>
              </w:rPr>
            </w:pPr>
            <w:r>
              <w:rPr>
                <w:rFonts w:hint="eastAsia" w:ascii="宋体" w:hAnsi="宋体" w:cs="宋体"/>
                <w:kern w:val="0"/>
                <w:sz w:val="18"/>
                <w:szCs w:val="18"/>
              </w:rPr>
              <w:t>理</w:t>
            </w:r>
          </w:p>
          <w:p>
            <w:pPr>
              <w:widowControl/>
              <w:jc w:val="center"/>
              <w:rPr>
                <w:rFonts w:ascii="宋体" w:hAnsi="宋体" w:cs="宋体"/>
                <w:kern w:val="0"/>
                <w:sz w:val="18"/>
                <w:szCs w:val="18"/>
              </w:rPr>
            </w:pPr>
            <w:r>
              <w:rPr>
                <w:rFonts w:hint="eastAsia" w:ascii="宋体" w:hAnsi="宋体" w:cs="宋体"/>
                <w:kern w:val="0"/>
                <w:sz w:val="18"/>
                <w:szCs w:val="18"/>
              </w:rPr>
              <w:t>论</w:t>
            </w:r>
          </w:p>
          <w:p>
            <w:pPr>
              <w:widowControl/>
              <w:jc w:val="center"/>
              <w:rPr>
                <w:rFonts w:ascii="宋体" w:hAnsi="宋体" w:cs="宋体"/>
                <w:kern w:val="0"/>
                <w:sz w:val="18"/>
                <w:szCs w:val="18"/>
              </w:rPr>
            </w:pPr>
            <w:r>
              <w:rPr>
                <w:rFonts w:hint="eastAsia" w:ascii="宋体" w:hAnsi="宋体" w:cs="宋体"/>
                <w:kern w:val="0"/>
                <w:sz w:val="18"/>
                <w:szCs w:val="18"/>
              </w:rPr>
              <w:t>教</w:t>
            </w:r>
          </w:p>
          <w:p>
            <w:pPr>
              <w:widowControl/>
              <w:jc w:val="center"/>
              <w:rPr>
                <w:rFonts w:ascii="宋体" w:hAnsi="宋体" w:cs="宋体"/>
                <w:kern w:val="0"/>
                <w:sz w:val="18"/>
                <w:szCs w:val="18"/>
              </w:rPr>
            </w:pPr>
            <w:r>
              <w:rPr>
                <w:rFonts w:hint="eastAsia" w:ascii="宋体" w:hAnsi="宋体" w:cs="宋体"/>
                <w:kern w:val="0"/>
                <w:sz w:val="18"/>
                <w:szCs w:val="18"/>
              </w:rPr>
              <w:t>学</w:t>
            </w:r>
          </w:p>
        </w:tc>
        <w:tc>
          <w:tcPr>
            <w:tcW w:w="780" w:type="dxa"/>
            <w:vAlign w:val="center"/>
          </w:tcPr>
          <w:p>
            <w:pPr>
              <w:widowControl/>
              <w:jc w:val="center"/>
              <w:rPr>
                <w:rFonts w:ascii="宋体" w:hAnsi="宋体" w:cs="宋体"/>
                <w:kern w:val="0"/>
                <w:sz w:val="18"/>
                <w:szCs w:val="18"/>
              </w:rPr>
            </w:pPr>
            <w:r>
              <w:rPr>
                <w:rFonts w:hint="eastAsia" w:ascii="宋体" w:hAnsi="宋体" w:cs="宋体"/>
                <w:kern w:val="0"/>
                <w:sz w:val="18"/>
                <w:szCs w:val="18"/>
              </w:rPr>
              <w:t>实</w:t>
            </w:r>
          </w:p>
          <w:p>
            <w:pPr>
              <w:widowControl/>
              <w:jc w:val="center"/>
              <w:rPr>
                <w:rFonts w:ascii="宋体" w:hAnsi="宋体" w:cs="宋体"/>
                <w:kern w:val="0"/>
                <w:sz w:val="18"/>
                <w:szCs w:val="18"/>
              </w:rPr>
            </w:pPr>
            <w:r>
              <w:rPr>
                <w:rFonts w:hint="eastAsia" w:ascii="宋体" w:hAnsi="宋体" w:cs="宋体"/>
                <w:kern w:val="0"/>
                <w:sz w:val="18"/>
                <w:szCs w:val="18"/>
              </w:rPr>
              <w:t>践</w:t>
            </w:r>
          </w:p>
          <w:p>
            <w:pPr>
              <w:widowControl/>
              <w:jc w:val="center"/>
              <w:rPr>
                <w:rFonts w:ascii="宋体" w:hAnsi="宋体" w:cs="宋体"/>
                <w:kern w:val="0"/>
                <w:sz w:val="18"/>
                <w:szCs w:val="18"/>
              </w:rPr>
            </w:pPr>
            <w:r>
              <w:rPr>
                <w:rFonts w:hint="eastAsia" w:ascii="宋体" w:hAnsi="宋体" w:cs="宋体"/>
                <w:kern w:val="0"/>
                <w:sz w:val="18"/>
                <w:szCs w:val="18"/>
              </w:rPr>
              <w:t>教</w:t>
            </w:r>
          </w:p>
          <w:p>
            <w:pPr>
              <w:widowControl/>
              <w:jc w:val="center"/>
              <w:rPr>
                <w:rFonts w:ascii="宋体" w:hAnsi="宋体" w:cs="宋体"/>
                <w:kern w:val="0"/>
                <w:sz w:val="18"/>
                <w:szCs w:val="18"/>
              </w:rPr>
            </w:pPr>
            <w:r>
              <w:rPr>
                <w:rFonts w:hint="eastAsia" w:ascii="宋体" w:hAnsi="宋体" w:cs="宋体"/>
                <w:kern w:val="0"/>
                <w:sz w:val="18"/>
                <w:szCs w:val="18"/>
              </w:rPr>
              <w:t>学</w:t>
            </w:r>
          </w:p>
        </w:tc>
        <w:tc>
          <w:tcPr>
            <w:tcW w:w="612" w:type="dxa"/>
            <w:vAlign w:val="center"/>
          </w:tcPr>
          <w:p>
            <w:pPr>
              <w:widowControl/>
              <w:jc w:val="center"/>
              <w:rPr>
                <w:rFonts w:ascii="宋体" w:hAnsi="宋体" w:cs="宋体"/>
                <w:kern w:val="0"/>
                <w:sz w:val="18"/>
                <w:szCs w:val="18"/>
              </w:rPr>
            </w:pPr>
            <w:r>
              <w:rPr>
                <w:rFonts w:hint="eastAsia" w:ascii="宋体" w:hAnsi="宋体" w:cs="宋体"/>
                <w:kern w:val="0"/>
                <w:sz w:val="18"/>
                <w:szCs w:val="18"/>
              </w:rPr>
              <w:t>一</w:t>
            </w:r>
          </w:p>
        </w:tc>
        <w:tc>
          <w:tcPr>
            <w:tcW w:w="630" w:type="dxa"/>
            <w:vAlign w:val="center"/>
          </w:tcPr>
          <w:p>
            <w:pPr>
              <w:widowControl/>
              <w:jc w:val="center"/>
              <w:rPr>
                <w:rFonts w:ascii="宋体" w:hAnsi="宋体" w:cs="宋体"/>
                <w:kern w:val="0"/>
                <w:sz w:val="18"/>
                <w:szCs w:val="18"/>
              </w:rPr>
            </w:pPr>
            <w:r>
              <w:rPr>
                <w:rFonts w:hint="eastAsia" w:ascii="宋体" w:hAnsi="宋体" w:cs="宋体"/>
                <w:kern w:val="0"/>
                <w:sz w:val="18"/>
                <w:szCs w:val="18"/>
              </w:rPr>
              <w:t>二</w:t>
            </w:r>
          </w:p>
        </w:tc>
        <w:tc>
          <w:tcPr>
            <w:tcW w:w="630" w:type="dxa"/>
            <w:vAlign w:val="center"/>
          </w:tcPr>
          <w:p>
            <w:pPr>
              <w:widowControl/>
              <w:jc w:val="center"/>
              <w:rPr>
                <w:rFonts w:ascii="宋体" w:hAnsi="宋体" w:cs="宋体"/>
                <w:kern w:val="0"/>
                <w:sz w:val="18"/>
                <w:szCs w:val="18"/>
              </w:rPr>
            </w:pPr>
            <w:r>
              <w:rPr>
                <w:rFonts w:hint="eastAsia" w:ascii="宋体" w:hAnsi="宋体" w:cs="宋体"/>
                <w:kern w:val="0"/>
                <w:sz w:val="18"/>
                <w:szCs w:val="18"/>
              </w:rPr>
              <w:t>三</w:t>
            </w:r>
          </w:p>
        </w:tc>
        <w:tc>
          <w:tcPr>
            <w:tcW w:w="630" w:type="dxa"/>
            <w:vAlign w:val="center"/>
          </w:tcPr>
          <w:p>
            <w:pPr>
              <w:widowControl/>
              <w:jc w:val="center"/>
              <w:rPr>
                <w:rFonts w:ascii="宋体" w:hAnsi="宋体" w:cs="宋体"/>
                <w:kern w:val="0"/>
                <w:sz w:val="18"/>
                <w:szCs w:val="18"/>
              </w:rPr>
            </w:pPr>
            <w:r>
              <w:rPr>
                <w:rFonts w:hint="eastAsia" w:ascii="宋体" w:hAnsi="宋体" w:cs="宋体"/>
                <w:kern w:val="0"/>
                <w:sz w:val="18"/>
                <w:szCs w:val="18"/>
              </w:rPr>
              <w:t>四</w:t>
            </w:r>
          </w:p>
        </w:tc>
        <w:tc>
          <w:tcPr>
            <w:tcW w:w="615" w:type="dxa"/>
            <w:vAlign w:val="center"/>
          </w:tcPr>
          <w:p>
            <w:pPr>
              <w:widowControl/>
              <w:jc w:val="center"/>
              <w:rPr>
                <w:rFonts w:ascii="宋体" w:hAnsi="宋体" w:cs="宋体"/>
                <w:kern w:val="0"/>
                <w:sz w:val="18"/>
                <w:szCs w:val="18"/>
              </w:rPr>
            </w:pPr>
            <w:r>
              <w:rPr>
                <w:rFonts w:hint="eastAsia" w:ascii="宋体" w:hAnsi="宋体" w:cs="宋体"/>
                <w:kern w:val="0"/>
                <w:sz w:val="18"/>
                <w:szCs w:val="18"/>
              </w:rPr>
              <w:t>五</w:t>
            </w:r>
          </w:p>
        </w:tc>
        <w:tc>
          <w:tcPr>
            <w:tcW w:w="648" w:type="dxa"/>
            <w:vAlign w:val="center"/>
          </w:tcPr>
          <w:p>
            <w:pPr>
              <w:widowControl/>
              <w:jc w:val="center"/>
              <w:rPr>
                <w:rFonts w:ascii="宋体" w:hAnsi="宋体" w:cs="宋体"/>
                <w:kern w:val="0"/>
                <w:sz w:val="18"/>
                <w:szCs w:val="18"/>
              </w:rPr>
            </w:pPr>
            <w:r>
              <w:rPr>
                <w:rFonts w:hint="eastAsia" w:ascii="宋体" w:hAnsi="宋体" w:cs="宋体"/>
                <w:kern w:val="0"/>
                <w:sz w:val="18"/>
                <w:szCs w:val="18"/>
              </w:rPr>
              <w:t>六</w:t>
            </w:r>
          </w:p>
        </w:tc>
        <w:tc>
          <w:tcPr>
            <w:tcW w:w="495" w:type="dxa"/>
            <w:vAlign w:val="center"/>
          </w:tcPr>
          <w:p>
            <w:pPr>
              <w:widowControl/>
              <w:jc w:val="center"/>
              <w:rPr>
                <w:rFonts w:ascii="宋体" w:hAnsi="宋体" w:cs="宋体"/>
                <w:kern w:val="0"/>
                <w:sz w:val="18"/>
                <w:szCs w:val="18"/>
              </w:rPr>
            </w:pPr>
            <w:r>
              <w:rPr>
                <w:rFonts w:hint="eastAsia" w:ascii="宋体" w:hAnsi="宋体" w:cs="宋体"/>
                <w:kern w:val="0"/>
                <w:sz w:val="18"/>
                <w:szCs w:val="18"/>
              </w:rPr>
              <w:t>七</w:t>
            </w:r>
          </w:p>
        </w:tc>
        <w:tc>
          <w:tcPr>
            <w:tcW w:w="540" w:type="dxa"/>
            <w:vAlign w:val="center"/>
          </w:tcPr>
          <w:p>
            <w:pPr>
              <w:widowControl/>
              <w:jc w:val="center"/>
              <w:rPr>
                <w:rFonts w:ascii="宋体" w:hAnsi="宋体" w:cs="宋体"/>
                <w:kern w:val="0"/>
                <w:sz w:val="18"/>
                <w:szCs w:val="18"/>
              </w:rPr>
            </w:pPr>
            <w:r>
              <w:rPr>
                <w:rFonts w:hint="eastAsia" w:ascii="宋体" w:hAnsi="宋体" w:cs="宋体"/>
                <w:kern w:val="0"/>
                <w:sz w:val="18"/>
                <w:szCs w:val="18"/>
              </w:rPr>
              <w:t>八</w:t>
            </w:r>
          </w:p>
        </w:tc>
        <w:tc>
          <w:tcPr>
            <w:tcW w:w="480" w:type="dxa"/>
            <w:vAlign w:val="center"/>
          </w:tcPr>
          <w:p>
            <w:pPr>
              <w:widowControl/>
              <w:jc w:val="center"/>
              <w:rPr>
                <w:rFonts w:ascii="宋体" w:hAnsi="宋体" w:cs="宋体"/>
                <w:kern w:val="0"/>
                <w:sz w:val="18"/>
                <w:szCs w:val="18"/>
              </w:rPr>
            </w:pPr>
            <w:r>
              <w:rPr>
                <w:rFonts w:hint="eastAsia" w:ascii="宋体" w:hAnsi="宋体" w:cs="宋体"/>
                <w:kern w:val="0"/>
                <w:sz w:val="18"/>
                <w:szCs w:val="18"/>
              </w:rPr>
              <w:t>考</w:t>
            </w:r>
          </w:p>
          <w:p>
            <w:pPr>
              <w:widowControl/>
              <w:jc w:val="center"/>
              <w:rPr>
                <w:rFonts w:ascii="宋体" w:hAnsi="宋体" w:cs="宋体"/>
                <w:kern w:val="0"/>
                <w:sz w:val="18"/>
                <w:szCs w:val="18"/>
              </w:rPr>
            </w:pPr>
            <w:r>
              <w:rPr>
                <w:rFonts w:hint="eastAsia" w:ascii="宋体" w:hAnsi="宋体" w:cs="宋体"/>
                <w:kern w:val="0"/>
                <w:sz w:val="18"/>
                <w:szCs w:val="18"/>
              </w:rPr>
              <w:t>试</w:t>
            </w:r>
          </w:p>
        </w:tc>
        <w:tc>
          <w:tcPr>
            <w:tcW w:w="441" w:type="dxa"/>
            <w:vAlign w:val="center"/>
          </w:tcPr>
          <w:p>
            <w:pPr>
              <w:widowControl/>
              <w:jc w:val="center"/>
              <w:rPr>
                <w:rFonts w:ascii="宋体" w:hAnsi="宋体" w:cs="宋体"/>
                <w:kern w:val="0"/>
                <w:sz w:val="18"/>
                <w:szCs w:val="18"/>
              </w:rPr>
            </w:pPr>
            <w:r>
              <w:rPr>
                <w:rFonts w:hint="eastAsia" w:ascii="宋体" w:hAnsi="宋体" w:cs="宋体"/>
                <w:kern w:val="0"/>
                <w:sz w:val="18"/>
                <w:szCs w:val="18"/>
              </w:rPr>
              <w:t>考</w:t>
            </w:r>
          </w:p>
          <w:p>
            <w:pPr>
              <w:widowControl/>
              <w:jc w:val="center"/>
              <w:rPr>
                <w:rFonts w:ascii="宋体" w:hAnsi="宋体" w:cs="宋体"/>
                <w:kern w:val="0"/>
                <w:sz w:val="18"/>
                <w:szCs w:val="18"/>
              </w:rPr>
            </w:pPr>
            <w:r>
              <w:rPr>
                <w:rFonts w:hint="eastAsia" w:ascii="宋体" w:hAnsi="宋体" w:cs="宋体"/>
                <w:kern w:val="0"/>
                <w:sz w:val="18"/>
                <w:szCs w:val="18"/>
              </w:rPr>
              <w:t>查</w:t>
            </w:r>
          </w:p>
        </w:tc>
        <w:tc>
          <w:tcPr>
            <w:tcW w:w="856" w:type="dxa"/>
            <w:vAlign w:val="center"/>
          </w:tcPr>
          <w:p>
            <w:pPr>
              <w:widowControl/>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通</w:t>
            </w:r>
          </w:p>
          <w:p>
            <w:pPr>
              <w:widowControl/>
              <w:jc w:val="center"/>
              <w:rPr>
                <w:rFonts w:ascii="宋体" w:hAnsi="宋体" w:cs="宋体"/>
                <w:kern w:val="0"/>
                <w:sz w:val="18"/>
                <w:szCs w:val="18"/>
              </w:rPr>
            </w:pPr>
            <w:r>
              <w:rPr>
                <w:rFonts w:hint="eastAsia" w:ascii="宋体" w:hAnsi="宋体" w:cs="宋体"/>
                <w:kern w:val="0"/>
                <w:sz w:val="18"/>
                <w:szCs w:val="18"/>
              </w:rPr>
              <w:t>识</w:t>
            </w:r>
          </w:p>
          <w:p>
            <w:pPr>
              <w:widowControl/>
              <w:jc w:val="center"/>
              <w:rPr>
                <w:rFonts w:ascii="宋体" w:hAnsi="宋体" w:cs="宋体"/>
                <w:kern w:val="0"/>
                <w:sz w:val="18"/>
                <w:szCs w:val="18"/>
              </w:rPr>
            </w:pPr>
            <w:r>
              <w:rPr>
                <w:rFonts w:hint="eastAsia" w:ascii="宋体" w:hAnsi="宋体" w:cs="宋体"/>
                <w:kern w:val="0"/>
                <w:sz w:val="18"/>
                <w:szCs w:val="18"/>
              </w:rPr>
              <w:t>教</w:t>
            </w:r>
          </w:p>
          <w:p>
            <w:pPr>
              <w:widowControl/>
              <w:jc w:val="center"/>
              <w:rPr>
                <w:rFonts w:ascii="宋体" w:hAnsi="宋体" w:cs="宋体"/>
                <w:kern w:val="0"/>
                <w:sz w:val="18"/>
                <w:szCs w:val="18"/>
              </w:rPr>
            </w:pPr>
            <w:r>
              <w:rPr>
                <w:rFonts w:hint="eastAsia" w:ascii="宋体" w:hAnsi="宋体" w:cs="宋体"/>
                <w:kern w:val="0"/>
                <w:sz w:val="18"/>
                <w:szCs w:val="18"/>
              </w:rPr>
              <w:t>育</w:t>
            </w:r>
          </w:p>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程</w:t>
            </w:r>
          </w:p>
        </w:tc>
        <w:tc>
          <w:tcPr>
            <w:tcW w:w="57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通识必修课</w:t>
            </w:r>
          </w:p>
        </w:tc>
        <w:tc>
          <w:tcPr>
            <w:tcW w:w="63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必修</w:t>
            </w: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IPT0101A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思想道德修养与法律基础</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612"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IPT0301A</w:t>
            </w:r>
          </w:p>
        </w:tc>
        <w:tc>
          <w:tcPr>
            <w:tcW w:w="2340" w:type="dxa"/>
            <w:tcBorders>
              <w:top w:val="single" w:color="auto" w:sz="4" w:space="0"/>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中国近现代史纲要</w:t>
            </w:r>
          </w:p>
        </w:tc>
        <w:tc>
          <w:tcPr>
            <w:tcW w:w="76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7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88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8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612"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15"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48"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495"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856" w:type="dxa"/>
            <w:tcBorders>
              <w:top w:val="single" w:color="auto" w:sz="4" w:space="0"/>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IPT0501A</w:t>
            </w:r>
          </w:p>
        </w:tc>
        <w:tc>
          <w:tcPr>
            <w:tcW w:w="2340" w:type="dxa"/>
            <w:tcBorders>
              <w:top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马克思主义基本原理概论</w:t>
            </w:r>
          </w:p>
        </w:tc>
        <w:tc>
          <w:tcPr>
            <w:tcW w:w="76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7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88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8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612" w:type="dxa"/>
            <w:tcBorders>
              <w:top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top w:val="single" w:color="auto" w:sz="4" w:space="0"/>
            </w:tcBorders>
            <w:vAlign w:val="center"/>
          </w:tcPr>
          <w:p>
            <w:pPr>
              <w:widowControl/>
              <w:jc w:val="center"/>
              <w:rPr>
                <w:rFonts w:ascii="宋体" w:hAnsi="宋体" w:cs="宋体"/>
                <w:kern w:val="0"/>
                <w:sz w:val="18"/>
                <w:szCs w:val="18"/>
              </w:rPr>
            </w:pPr>
          </w:p>
        </w:tc>
        <w:tc>
          <w:tcPr>
            <w:tcW w:w="615" w:type="dxa"/>
            <w:tcBorders>
              <w:top w:val="single" w:color="auto" w:sz="4" w:space="0"/>
            </w:tcBorders>
            <w:vAlign w:val="center"/>
          </w:tcPr>
          <w:p>
            <w:pPr>
              <w:widowControl/>
              <w:jc w:val="center"/>
              <w:rPr>
                <w:rFonts w:ascii="宋体" w:hAnsi="宋体" w:cs="宋体"/>
                <w:kern w:val="0"/>
                <w:sz w:val="18"/>
                <w:szCs w:val="18"/>
              </w:rPr>
            </w:pPr>
          </w:p>
        </w:tc>
        <w:tc>
          <w:tcPr>
            <w:tcW w:w="648" w:type="dxa"/>
            <w:tcBorders>
              <w:top w:val="single" w:color="auto" w:sz="4" w:space="0"/>
            </w:tcBorders>
            <w:vAlign w:val="center"/>
          </w:tcPr>
          <w:p>
            <w:pPr>
              <w:widowControl/>
              <w:jc w:val="center"/>
              <w:rPr>
                <w:rFonts w:ascii="宋体" w:hAnsi="宋体" w:cs="宋体"/>
                <w:kern w:val="0"/>
                <w:sz w:val="18"/>
                <w:szCs w:val="18"/>
              </w:rPr>
            </w:pPr>
          </w:p>
        </w:tc>
        <w:tc>
          <w:tcPr>
            <w:tcW w:w="495" w:type="dxa"/>
            <w:tcBorders>
              <w:top w:val="single" w:color="auto" w:sz="4" w:space="0"/>
            </w:tcBorders>
            <w:vAlign w:val="center"/>
          </w:tcPr>
          <w:p>
            <w:pPr>
              <w:widowControl/>
              <w:jc w:val="center"/>
              <w:rPr>
                <w:rFonts w:ascii="宋体" w:hAnsi="宋体" w:cs="宋体"/>
                <w:kern w:val="0"/>
                <w:sz w:val="18"/>
                <w:szCs w:val="18"/>
              </w:rPr>
            </w:pPr>
          </w:p>
        </w:tc>
        <w:tc>
          <w:tcPr>
            <w:tcW w:w="540" w:type="dxa"/>
            <w:tcBorders>
              <w:top w:val="single" w:color="auto" w:sz="4" w:space="0"/>
            </w:tcBorders>
            <w:vAlign w:val="center"/>
          </w:tcPr>
          <w:p>
            <w:pPr>
              <w:widowControl/>
              <w:jc w:val="center"/>
              <w:rPr>
                <w:rFonts w:ascii="宋体" w:hAnsi="宋体" w:cs="宋体"/>
                <w:kern w:val="0"/>
                <w:sz w:val="18"/>
                <w:szCs w:val="18"/>
              </w:rPr>
            </w:pPr>
          </w:p>
        </w:tc>
        <w:tc>
          <w:tcPr>
            <w:tcW w:w="48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top w:val="single" w:color="auto" w:sz="4" w:space="0"/>
            </w:tcBorders>
            <w:vAlign w:val="center"/>
          </w:tcPr>
          <w:p>
            <w:pPr>
              <w:widowControl/>
              <w:jc w:val="center"/>
              <w:rPr>
                <w:rFonts w:ascii="宋体" w:hAnsi="宋体" w:cs="宋体"/>
                <w:kern w:val="0"/>
                <w:sz w:val="18"/>
                <w:szCs w:val="18"/>
              </w:rPr>
            </w:pPr>
          </w:p>
        </w:tc>
        <w:tc>
          <w:tcPr>
            <w:tcW w:w="856" w:type="dxa"/>
            <w:tcBorders>
              <w:top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IPT0402A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毛泽东思想和中国特色社会主义理论体系概论</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IPT0403A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毛泽东思想和中国特色社会主义理论体系概论II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IPT0205A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形势与政策I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IPT0206A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形势与政策II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IPT0207A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形势与政策III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IPT0208A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形势与政策IV</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IPT0209A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形势与政策V</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IPT0210A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形势与政策VI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CET0101A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大学英语I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CET0102A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大学英语II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CET0104A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大学英语III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SCE0007A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英语视听说训练I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SCE0008A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英语视听说训练II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PHE0101A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军事理论</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PHE0301A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军事技能</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SDC0101A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入学教育</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PHE0201A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大学体育I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PHE0202A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大学体育II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PHE0203A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大学体育III</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PHE0204A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大学体育IV</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SDC0501A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大学生心理健康教育</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SDC0601A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大学生劳动教育与实践</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SDC0401A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大学生职业生涯规划</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IEE0404A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创业与就业指导</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IEE0403A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创业与创新教育</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FIN0001A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商务导论</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b/>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MSM1004A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项目管理</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b/>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INF0102A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计算机应用基础</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b/>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INF0201A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计算机技术与计算思维</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INF0202A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数据库技术应用</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INF0303A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程序设计A</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INF0302A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数据可视化分析</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CET0303A</w:t>
            </w:r>
          </w:p>
        </w:tc>
        <w:tc>
          <w:tcPr>
            <w:tcW w:w="2340" w:type="dxa"/>
            <w:tcBorders>
              <w:bottom w:val="single" w:color="auto" w:sz="4" w:space="0"/>
            </w:tcBorders>
            <w:vAlign w:val="center"/>
          </w:tcPr>
          <w:p>
            <w:pPr>
              <w:widowControl/>
              <w:jc w:val="left"/>
              <w:rPr>
                <w:rFonts w:ascii="宋体" w:hAnsi="宋体" w:cs="宋体"/>
                <w:sz w:val="18"/>
                <w:szCs w:val="18"/>
              </w:rPr>
            </w:pPr>
            <w:r>
              <w:rPr>
                <w:rFonts w:hint="eastAsia" w:ascii="宋体" w:hAnsi="宋体" w:cs="宋体"/>
                <w:sz w:val="18"/>
                <w:szCs w:val="18"/>
              </w:rPr>
              <w:t>艺术英语</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widowControl/>
              <w:jc w:val="center"/>
              <w:rPr>
                <w:rFonts w:ascii="宋体" w:hAnsi="宋体" w:cs="宋体"/>
                <w:b/>
                <w:kern w:val="0"/>
                <w:sz w:val="18"/>
                <w:szCs w:val="18"/>
              </w:rPr>
            </w:pPr>
          </w:p>
        </w:tc>
        <w:tc>
          <w:tcPr>
            <w:tcW w:w="648" w:type="dxa"/>
            <w:tcBorders>
              <w:bottom w:val="single" w:color="auto" w:sz="4" w:space="0"/>
            </w:tcBorders>
            <w:vAlign w:val="center"/>
          </w:tcPr>
          <w:p>
            <w:pPr>
              <w:widowControl/>
              <w:jc w:val="center"/>
              <w:rPr>
                <w:rFonts w:ascii="宋体" w:hAnsi="宋体" w:cs="宋体"/>
                <w:b/>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41" w:type="dxa"/>
            <w:tcBorders>
              <w:bottom w:val="single" w:color="auto" w:sz="4" w:space="0"/>
            </w:tcBorders>
            <w:vAlign w:val="center"/>
          </w:tcPr>
          <w:p>
            <w:pPr>
              <w:widowControl/>
              <w:jc w:val="center"/>
              <w:rPr>
                <w:rFonts w:ascii="宋体" w:hAnsi="宋体" w:cs="宋体"/>
                <w:b/>
                <w:kern w:val="0"/>
                <w:sz w:val="18"/>
                <w:szCs w:val="18"/>
              </w:rPr>
            </w:pPr>
          </w:p>
        </w:tc>
        <w:tc>
          <w:tcPr>
            <w:tcW w:w="856" w:type="dxa"/>
            <w:tcBorders>
              <w:bottom w:val="single" w:color="auto" w:sz="4" w:space="0"/>
            </w:tcBorders>
            <w:vAlign w:val="center"/>
          </w:tcPr>
          <w:p>
            <w:pPr>
              <w:jc w:val="center"/>
              <w:rPr>
                <w:rFonts w:ascii="宋体" w:hAnsi="宋体" w:cs="宋体"/>
                <w:bCs/>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AAO0402A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音乐与舞蹈</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15" w:type="dxa"/>
            <w:tcBorders>
              <w:bottom w:val="single" w:color="auto" w:sz="4" w:space="0"/>
            </w:tcBorders>
            <w:vAlign w:val="center"/>
          </w:tcPr>
          <w:p>
            <w:pPr>
              <w:widowControl/>
              <w:jc w:val="center"/>
              <w:rPr>
                <w:rFonts w:ascii="宋体" w:hAnsi="宋体" w:cs="宋体"/>
                <w:b/>
                <w:kern w:val="0"/>
                <w:sz w:val="18"/>
                <w:szCs w:val="18"/>
              </w:rPr>
            </w:pPr>
          </w:p>
        </w:tc>
        <w:tc>
          <w:tcPr>
            <w:tcW w:w="648" w:type="dxa"/>
            <w:tcBorders>
              <w:bottom w:val="single" w:color="auto" w:sz="4" w:space="0"/>
            </w:tcBorders>
            <w:vAlign w:val="center"/>
          </w:tcPr>
          <w:p>
            <w:pPr>
              <w:widowControl/>
              <w:jc w:val="center"/>
              <w:rPr>
                <w:rFonts w:ascii="宋体" w:hAnsi="宋体" w:cs="宋体"/>
                <w:b/>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AAO0302A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文学鉴赏</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widowControl/>
              <w:jc w:val="center"/>
              <w:rPr>
                <w:rFonts w:ascii="宋体" w:hAnsi="宋体" w:cs="宋体"/>
                <w:b/>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widowControl/>
              <w:jc w:val="center"/>
              <w:rPr>
                <w:rFonts w:ascii="宋体" w:hAnsi="宋体" w:cs="宋体"/>
                <w:kern w:val="0"/>
                <w:sz w:val="18"/>
                <w:szCs w:val="18"/>
              </w:rPr>
            </w:pPr>
          </w:p>
        </w:tc>
        <w:tc>
          <w:tcPr>
            <w:tcW w:w="441" w:type="dxa"/>
            <w:tcBorders>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3450" w:type="dxa"/>
            <w:gridSpan w:val="2"/>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小计</w:t>
            </w:r>
          </w:p>
        </w:tc>
        <w:tc>
          <w:tcPr>
            <w:tcW w:w="76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fldChar w:fldCharType="begin"/>
            </w:r>
            <w:r>
              <w:rPr>
                <w:rFonts w:hint="eastAsia" w:ascii="宋体" w:hAnsi="宋体" w:cs="宋体"/>
                <w:kern w:val="0"/>
                <w:sz w:val="18"/>
                <w:szCs w:val="18"/>
              </w:rPr>
              <w:instrText xml:space="preserve"> =SUM(ABOVE) \# "0.0"</w:instrText>
            </w:r>
            <w:r>
              <w:rPr>
                <w:rFonts w:hint="eastAsia" w:ascii="宋体" w:hAnsi="宋体" w:cs="宋体"/>
                <w:kern w:val="0"/>
                <w:sz w:val="18"/>
                <w:szCs w:val="18"/>
              </w:rPr>
              <w:fldChar w:fldCharType="separate"/>
            </w:r>
            <w:r>
              <w:rPr>
                <w:rFonts w:hint="eastAsia" w:ascii="宋体" w:hAnsi="宋体" w:cs="宋体"/>
                <w:kern w:val="0"/>
                <w:sz w:val="18"/>
                <w:szCs w:val="18"/>
              </w:rPr>
              <w:t>65.5</w:t>
            </w:r>
            <w:r>
              <w:rPr>
                <w:rFonts w:hint="eastAsia" w:ascii="宋体" w:hAnsi="宋体" w:cs="宋体"/>
                <w:kern w:val="0"/>
                <w:sz w:val="18"/>
                <w:szCs w:val="18"/>
              </w:rPr>
              <w:fldChar w:fldCharType="end"/>
            </w:r>
          </w:p>
          <w:p>
            <w:pPr>
              <w:widowControl/>
              <w:jc w:val="center"/>
              <w:rPr>
                <w:rFonts w:ascii="宋体" w:hAnsi="宋体" w:cs="宋体"/>
                <w:kern w:val="0"/>
                <w:sz w:val="18"/>
                <w:szCs w:val="18"/>
              </w:rPr>
            </w:pPr>
            <w:r>
              <w:rPr>
                <w:rFonts w:hint="eastAsia" w:ascii="宋体" w:hAnsi="宋体" w:cs="宋体"/>
                <w:kern w:val="0"/>
                <w:sz w:val="18"/>
                <w:szCs w:val="18"/>
              </w:rPr>
              <w:t>41.3%</w:t>
            </w:r>
          </w:p>
        </w:tc>
        <w:tc>
          <w:tcPr>
            <w:tcW w:w="87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1164</w:t>
            </w:r>
          </w:p>
          <w:p>
            <w:pPr>
              <w:widowControl/>
              <w:jc w:val="center"/>
              <w:rPr>
                <w:rFonts w:ascii="宋体" w:hAnsi="宋体" w:cs="宋体"/>
                <w:kern w:val="0"/>
                <w:sz w:val="18"/>
                <w:szCs w:val="18"/>
              </w:rPr>
            </w:pPr>
            <w:r>
              <w:rPr>
                <w:rFonts w:hint="eastAsia" w:ascii="宋体" w:hAnsi="宋体" w:cs="宋体"/>
                <w:kern w:val="0"/>
                <w:sz w:val="18"/>
                <w:szCs w:val="18"/>
              </w:rPr>
              <w:t>43.9%</w:t>
            </w:r>
          </w:p>
        </w:tc>
        <w:tc>
          <w:tcPr>
            <w:tcW w:w="88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464</w:t>
            </w:r>
          </w:p>
          <w:p>
            <w:pPr>
              <w:widowControl/>
              <w:jc w:val="center"/>
              <w:rPr>
                <w:rFonts w:ascii="宋体" w:hAnsi="宋体" w:cs="宋体"/>
                <w:kern w:val="0"/>
                <w:sz w:val="18"/>
                <w:szCs w:val="18"/>
              </w:rPr>
            </w:pPr>
            <w:r>
              <w:rPr>
                <w:rFonts w:hint="eastAsia" w:ascii="宋体" w:hAnsi="宋体" w:cs="宋体"/>
                <w:kern w:val="0"/>
                <w:sz w:val="18"/>
                <w:szCs w:val="18"/>
              </w:rPr>
              <w:t>43.9%</w:t>
            </w:r>
          </w:p>
        </w:tc>
        <w:tc>
          <w:tcPr>
            <w:tcW w:w="78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700</w:t>
            </w:r>
          </w:p>
          <w:p>
            <w:pPr>
              <w:widowControl/>
              <w:jc w:val="center"/>
              <w:rPr>
                <w:rFonts w:ascii="宋体" w:hAnsi="宋体" w:cs="宋体"/>
                <w:kern w:val="0"/>
                <w:sz w:val="18"/>
                <w:szCs w:val="18"/>
              </w:rPr>
            </w:pPr>
            <w:r>
              <w:rPr>
                <w:rFonts w:hint="eastAsia" w:ascii="宋体" w:hAnsi="宋体" w:cs="宋体"/>
                <w:kern w:val="0"/>
                <w:sz w:val="18"/>
                <w:szCs w:val="18"/>
              </w:rPr>
              <w:t>43.9%</w:t>
            </w:r>
          </w:p>
        </w:tc>
        <w:tc>
          <w:tcPr>
            <w:tcW w:w="612"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20</w:t>
            </w:r>
          </w:p>
        </w:tc>
        <w:tc>
          <w:tcPr>
            <w:tcW w:w="63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16.3</w:t>
            </w:r>
          </w:p>
        </w:tc>
        <w:tc>
          <w:tcPr>
            <w:tcW w:w="63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13.3</w:t>
            </w:r>
          </w:p>
        </w:tc>
        <w:tc>
          <w:tcPr>
            <w:tcW w:w="63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12.3</w:t>
            </w:r>
          </w:p>
        </w:tc>
        <w:tc>
          <w:tcPr>
            <w:tcW w:w="61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2.3</w:t>
            </w:r>
          </w:p>
        </w:tc>
        <w:tc>
          <w:tcPr>
            <w:tcW w:w="648"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0.3</w:t>
            </w:r>
          </w:p>
        </w:tc>
        <w:tc>
          <w:tcPr>
            <w:tcW w:w="49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1</w:t>
            </w:r>
          </w:p>
        </w:tc>
        <w:tc>
          <w:tcPr>
            <w:tcW w:w="54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0</w:t>
            </w:r>
          </w:p>
        </w:tc>
        <w:tc>
          <w:tcPr>
            <w:tcW w:w="480" w:type="dxa"/>
            <w:tcBorders>
              <w:top w:val="single" w:color="auto" w:sz="4" w:space="0"/>
            </w:tcBorders>
            <w:vAlign w:val="center"/>
          </w:tcPr>
          <w:p>
            <w:pPr>
              <w:jc w:val="center"/>
              <w:rPr>
                <w:rFonts w:ascii="宋体" w:hAnsi="宋体" w:cs="宋体"/>
                <w:kern w:val="0"/>
                <w:sz w:val="18"/>
                <w:szCs w:val="18"/>
              </w:rPr>
            </w:pPr>
          </w:p>
        </w:tc>
        <w:tc>
          <w:tcPr>
            <w:tcW w:w="441" w:type="dxa"/>
            <w:tcBorders>
              <w:top w:val="single" w:color="auto" w:sz="4" w:space="0"/>
            </w:tcBorders>
            <w:vAlign w:val="center"/>
          </w:tcPr>
          <w:p>
            <w:pPr>
              <w:jc w:val="center"/>
              <w:rPr>
                <w:rFonts w:ascii="宋体" w:hAnsi="宋体" w:cs="宋体"/>
                <w:kern w:val="0"/>
                <w:sz w:val="18"/>
                <w:szCs w:val="18"/>
              </w:rPr>
            </w:pPr>
          </w:p>
        </w:tc>
        <w:tc>
          <w:tcPr>
            <w:tcW w:w="856" w:type="dxa"/>
            <w:tcBorders>
              <w:top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通识选修课</w:t>
            </w:r>
          </w:p>
        </w:tc>
        <w:tc>
          <w:tcPr>
            <w:tcW w:w="63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选修</w:t>
            </w: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CET0401A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演讲与口才</w:t>
            </w:r>
          </w:p>
        </w:tc>
        <w:tc>
          <w:tcPr>
            <w:tcW w:w="765" w:type="dxa"/>
            <w:tcBorders>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b/>
                <w:kern w:val="0"/>
                <w:sz w:val="18"/>
                <w:szCs w:val="18"/>
              </w:rPr>
            </w:pPr>
          </w:p>
        </w:tc>
        <w:tc>
          <w:tcPr>
            <w:tcW w:w="630" w:type="dxa"/>
            <w:tcBorders>
              <w:bottom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w:t>
            </w:r>
          </w:p>
        </w:tc>
        <w:tc>
          <w:tcPr>
            <w:tcW w:w="615" w:type="dxa"/>
            <w:tcBorders>
              <w:bottom w:val="single" w:color="auto" w:sz="4" w:space="0"/>
            </w:tcBorders>
            <w:vAlign w:val="center"/>
          </w:tcPr>
          <w:p>
            <w:pPr>
              <w:jc w:val="center"/>
              <w:rPr>
                <w:rFonts w:ascii="宋体" w:hAnsi="宋体" w:cs="宋体"/>
                <w:b/>
                <w:bCs/>
                <w:sz w:val="18"/>
                <w:szCs w:val="18"/>
              </w:rPr>
            </w:pPr>
          </w:p>
        </w:tc>
        <w:tc>
          <w:tcPr>
            <w:tcW w:w="648" w:type="dxa"/>
            <w:tcBorders>
              <w:bottom w:val="single" w:color="auto" w:sz="4" w:space="0"/>
            </w:tcBorders>
            <w:vAlign w:val="center"/>
          </w:tcPr>
          <w:p>
            <w:pPr>
              <w:jc w:val="center"/>
              <w:rPr>
                <w:rFonts w:ascii="宋体" w:hAnsi="宋体" w:cs="宋体"/>
                <w:b/>
                <w:bCs/>
                <w:sz w:val="18"/>
                <w:szCs w:val="18"/>
              </w:rPr>
            </w:pPr>
          </w:p>
        </w:tc>
        <w:tc>
          <w:tcPr>
            <w:tcW w:w="495" w:type="dxa"/>
            <w:tcBorders>
              <w:bottom w:val="single" w:color="auto" w:sz="4" w:space="0"/>
            </w:tcBorders>
            <w:vAlign w:val="center"/>
          </w:tcPr>
          <w:p>
            <w:pPr>
              <w:jc w:val="center"/>
              <w:rPr>
                <w:rFonts w:ascii="宋体" w:hAnsi="宋体" w:cs="宋体"/>
                <w:b/>
                <w:bCs/>
                <w:sz w:val="18"/>
                <w:szCs w:val="18"/>
              </w:rPr>
            </w:pPr>
          </w:p>
        </w:tc>
        <w:tc>
          <w:tcPr>
            <w:tcW w:w="540" w:type="dxa"/>
            <w:tcBorders>
              <w:bottom w:val="single" w:color="auto" w:sz="4" w:space="0"/>
            </w:tcBorders>
            <w:vAlign w:val="center"/>
          </w:tcPr>
          <w:p>
            <w:pPr>
              <w:jc w:val="center"/>
              <w:rPr>
                <w:rFonts w:ascii="宋体" w:hAnsi="宋体" w:cs="宋体"/>
                <w:b/>
                <w:bCs/>
                <w:sz w:val="18"/>
                <w:szCs w:val="18"/>
              </w:rPr>
            </w:pPr>
          </w:p>
        </w:tc>
        <w:tc>
          <w:tcPr>
            <w:tcW w:w="480" w:type="dxa"/>
            <w:tcBorders>
              <w:bottom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w:t>
            </w:r>
          </w:p>
        </w:tc>
        <w:tc>
          <w:tcPr>
            <w:tcW w:w="441" w:type="dxa"/>
            <w:tcBorders>
              <w:bottom w:val="single" w:color="auto" w:sz="4" w:space="0"/>
            </w:tcBorders>
            <w:vAlign w:val="center"/>
          </w:tcPr>
          <w:p>
            <w:pPr>
              <w:widowControl/>
              <w:jc w:val="center"/>
              <w:rPr>
                <w:rFonts w:ascii="宋体" w:hAnsi="宋体" w:cs="宋体"/>
                <w:kern w:val="0"/>
                <w:sz w:val="18"/>
                <w:szCs w:val="18"/>
              </w:rPr>
            </w:pPr>
          </w:p>
        </w:tc>
        <w:tc>
          <w:tcPr>
            <w:tcW w:w="85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三选一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CET0403A</w:t>
            </w:r>
          </w:p>
        </w:tc>
        <w:tc>
          <w:tcPr>
            <w:tcW w:w="2340" w:type="dxa"/>
            <w:tcBorders>
              <w:top w:val="single" w:color="auto" w:sz="4" w:space="0"/>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商务英语</w:t>
            </w:r>
          </w:p>
        </w:tc>
        <w:tc>
          <w:tcPr>
            <w:tcW w:w="76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widowControl/>
              <w:jc w:val="center"/>
              <w:rPr>
                <w:rFonts w:ascii="宋体" w:hAnsi="宋体" w:cs="宋体"/>
                <w:b/>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w:t>
            </w:r>
          </w:p>
        </w:tc>
        <w:tc>
          <w:tcPr>
            <w:tcW w:w="615" w:type="dxa"/>
            <w:tcBorders>
              <w:top w:val="single" w:color="auto" w:sz="4" w:space="0"/>
              <w:bottom w:val="single" w:color="auto" w:sz="4" w:space="0"/>
            </w:tcBorders>
            <w:vAlign w:val="center"/>
          </w:tcPr>
          <w:p>
            <w:pPr>
              <w:jc w:val="center"/>
              <w:rPr>
                <w:rFonts w:ascii="宋体" w:hAnsi="宋体" w:cs="宋体"/>
                <w:b/>
                <w:bCs/>
                <w:sz w:val="18"/>
                <w:szCs w:val="18"/>
              </w:rPr>
            </w:pPr>
          </w:p>
        </w:tc>
        <w:tc>
          <w:tcPr>
            <w:tcW w:w="648" w:type="dxa"/>
            <w:tcBorders>
              <w:top w:val="single" w:color="auto" w:sz="4" w:space="0"/>
              <w:bottom w:val="single" w:color="auto" w:sz="4" w:space="0"/>
            </w:tcBorders>
            <w:vAlign w:val="center"/>
          </w:tcPr>
          <w:p>
            <w:pPr>
              <w:jc w:val="center"/>
              <w:rPr>
                <w:rFonts w:ascii="宋体" w:hAnsi="宋体" w:cs="宋体"/>
                <w:b/>
                <w:bCs/>
                <w:sz w:val="18"/>
                <w:szCs w:val="18"/>
              </w:rPr>
            </w:pPr>
          </w:p>
        </w:tc>
        <w:tc>
          <w:tcPr>
            <w:tcW w:w="495" w:type="dxa"/>
            <w:tcBorders>
              <w:top w:val="single" w:color="auto" w:sz="4" w:space="0"/>
              <w:bottom w:val="single" w:color="auto" w:sz="4" w:space="0"/>
            </w:tcBorders>
            <w:vAlign w:val="center"/>
          </w:tcPr>
          <w:p>
            <w:pPr>
              <w:jc w:val="center"/>
              <w:rPr>
                <w:rFonts w:ascii="宋体" w:hAnsi="宋体" w:cs="宋体"/>
                <w:b/>
                <w:bCs/>
                <w:sz w:val="18"/>
                <w:szCs w:val="18"/>
              </w:rPr>
            </w:pPr>
          </w:p>
        </w:tc>
        <w:tc>
          <w:tcPr>
            <w:tcW w:w="540" w:type="dxa"/>
            <w:tcBorders>
              <w:top w:val="single" w:color="auto" w:sz="4" w:space="0"/>
              <w:bottom w:val="single" w:color="auto" w:sz="4" w:space="0"/>
            </w:tcBorders>
            <w:vAlign w:val="center"/>
          </w:tcPr>
          <w:p>
            <w:pPr>
              <w:jc w:val="center"/>
              <w:rPr>
                <w:rFonts w:ascii="宋体" w:hAnsi="宋体" w:cs="宋体"/>
                <w:b/>
                <w:bCs/>
                <w:sz w:val="18"/>
                <w:szCs w:val="18"/>
              </w:rPr>
            </w:pPr>
          </w:p>
        </w:tc>
        <w:tc>
          <w:tcPr>
            <w:tcW w:w="480" w:type="dxa"/>
            <w:tcBorders>
              <w:top w:val="single" w:color="auto" w:sz="4" w:space="0"/>
              <w:bottom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w:t>
            </w:r>
          </w:p>
        </w:tc>
        <w:tc>
          <w:tcPr>
            <w:tcW w:w="441"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856" w:type="dxa"/>
            <w:vMerge w:val="continue"/>
            <w:vAlign w:val="center"/>
          </w:tcPr>
          <w:p>
            <w:pPr>
              <w:widowControl/>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CET0404A</w:t>
            </w:r>
          </w:p>
        </w:tc>
        <w:tc>
          <w:tcPr>
            <w:tcW w:w="2340" w:type="dxa"/>
            <w:tcBorders>
              <w:top w:val="single" w:color="auto" w:sz="4" w:space="0"/>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职场英语</w:t>
            </w:r>
          </w:p>
        </w:tc>
        <w:tc>
          <w:tcPr>
            <w:tcW w:w="765" w:type="dxa"/>
            <w:tcBorders>
              <w:top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70" w:type="dxa"/>
            <w:tcBorders>
              <w:top w:val="single" w:color="auto" w:sz="4" w:space="0"/>
              <w:lef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top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tcBorders>
            <w:vAlign w:val="center"/>
          </w:tcPr>
          <w:p>
            <w:pPr>
              <w:widowControl/>
              <w:jc w:val="center"/>
              <w:rPr>
                <w:rFonts w:ascii="宋体" w:hAnsi="宋体" w:cs="宋体"/>
                <w:b/>
                <w:kern w:val="0"/>
                <w:sz w:val="18"/>
                <w:szCs w:val="18"/>
              </w:rPr>
            </w:pPr>
          </w:p>
        </w:tc>
        <w:tc>
          <w:tcPr>
            <w:tcW w:w="630" w:type="dxa"/>
            <w:tcBorders>
              <w:top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w:t>
            </w:r>
          </w:p>
        </w:tc>
        <w:tc>
          <w:tcPr>
            <w:tcW w:w="615" w:type="dxa"/>
            <w:tcBorders>
              <w:top w:val="single" w:color="auto" w:sz="4" w:space="0"/>
            </w:tcBorders>
            <w:vAlign w:val="center"/>
          </w:tcPr>
          <w:p>
            <w:pPr>
              <w:jc w:val="center"/>
              <w:rPr>
                <w:rFonts w:ascii="宋体" w:hAnsi="宋体" w:cs="宋体"/>
                <w:b/>
                <w:bCs/>
                <w:sz w:val="18"/>
                <w:szCs w:val="18"/>
              </w:rPr>
            </w:pPr>
          </w:p>
        </w:tc>
        <w:tc>
          <w:tcPr>
            <w:tcW w:w="648" w:type="dxa"/>
            <w:tcBorders>
              <w:top w:val="single" w:color="auto" w:sz="4" w:space="0"/>
            </w:tcBorders>
            <w:vAlign w:val="center"/>
          </w:tcPr>
          <w:p>
            <w:pPr>
              <w:jc w:val="center"/>
              <w:rPr>
                <w:rFonts w:ascii="宋体" w:hAnsi="宋体" w:cs="宋体"/>
                <w:b/>
                <w:bCs/>
                <w:sz w:val="18"/>
                <w:szCs w:val="18"/>
              </w:rPr>
            </w:pPr>
          </w:p>
        </w:tc>
        <w:tc>
          <w:tcPr>
            <w:tcW w:w="495" w:type="dxa"/>
            <w:tcBorders>
              <w:top w:val="single" w:color="auto" w:sz="4" w:space="0"/>
            </w:tcBorders>
            <w:vAlign w:val="center"/>
          </w:tcPr>
          <w:p>
            <w:pPr>
              <w:jc w:val="center"/>
              <w:rPr>
                <w:rFonts w:ascii="宋体" w:hAnsi="宋体" w:cs="宋体"/>
                <w:b/>
                <w:bCs/>
                <w:sz w:val="18"/>
                <w:szCs w:val="18"/>
              </w:rPr>
            </w:pPr>
          </w:p>
        </w:tc>
        <w:tc>
          <w:tcPr>
            <w:tcW w:w="540" w:type="dxa"/>
            <w:tcBorders>
              <w:top w:val="single" w:color="auto" w:sz="4" w:space="0"/>
            </w:tcBorders>
            <w:vAlign w:val="center"/>
          </w:tcPr>
          <w:p>
            <w:pPr>
              <w:jc w:val="center"/>
              <w:rPr>
                <w:rFonts w:ascii="宋体" w:hAnsi="宋体" w:cs="宋体"/>
                <w:b/>
                <w:bCs/>
                <w:sz w:val="18"/>
                <w:szCs w:val="18"/>
              </w:rPr>
            </w:pPr>
          </w:p>
        </w:tc>
        <w:tc>
          <w:tcPr>
            <w:tcW w:w="480" w:type="dxa"/>
            <w:tcBorders>
              <w:top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w:t>
            </w:r>
          </w:p>
        </w:tc>
        <w:tc>
          <w:tcPr>
            <w:tcW w:w="441" w:type="dxa"/>
            <w:tcBorders>
              <w:top w:val="single" w:color="auto" w:sz="4" w:space="0"/>
            </w:tcBorders>
            <w:vAlign w:val="center"/>
          </w:tcPr>
          <w:p>
            <w:pPr>
              <w:widowControl/>
              <w:jc w:val="center"/>
              <w:rPr>
                <w:rFonts w:ascii="宋体" w:hAnsi="宋体" w:cs="宋体"/>
                <w:kern w:val="0"/>
                <w:sz w:val="18"/>
                <w:szCs w:val="18"/>
              </w:rPr>
            </w:pPr>
          </w:p>
        </w:tc>
        <w:tc>
          <w:tcPr>
            <w:tcW w:w="856" w:type="dxa"/>
            <w:vMerge w:val="continue"/>
            <w:vAlign w:val="center"/>
          </w:tcPr>
          <w:p>
            <w:pPr>
              <w:widowControl/>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AAO1005A</w:t>
            </w:r>
          </w:p>
        </w:tc>
        <w:tc>
          <w:tcPr>
            <w:tcW w:w="2340" w:type="dxa"/>
            <w:tcBorders>
              <w:top w:val="single" w:color="auto" w:sz="4" w:space="0"/>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戏曲与戏剧</w:t>
            </w:r>
          </w:p>
        </w:tc>
        <w:tc>
          <w:tcPr>
            <w:tcW w:w="765" w:type="dxa"/>
            <w:tcBorders>
              <w:top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top w:val="single" w:color="auto" w:sz="4" w:space="0"/>
              <w:lef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top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30" w:type="dxa"/>
            <w:tcBorders>
              <w:top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615" w:type="dxa"/>
            <w:tcBorders>
              <w:top w:val="single" w:color="auto" w:sz="4" w:space="0"/>
            </w:tcBorders>
            <w:vAlign w:val="center"/>
          </w:tcPr>
          <w:p>
            <w:pPr>
              <w:widowControl/>
              <w:jc w:val="center"/>
              <w:rPr>
                <w:rFonts w:ascii="宋体" w:hAnsi="宋体" w:cs="宋体"/>
                <w:kern w:val="0"/>
                <w:sz w:val="18"/>
                <w:szCs w:val="18"/>
              </w:rPr>
            </w:pPr>
          </w:p>
        </w:tc>
        <w:tc>
          <w:tcPr>
            <w:tcW w:w="648" w:type="dxa"/>
            <w:tcBorders>
              <w:top w:val="single" w:color="auto" w:sz="4" w:space="0"/>
            </w:tcBorders>
            <w:vAlign w:val="center"/>
          </w:tcPr>
          <w:p>
            <w:pPr>
              <w:widowControl/>
              <w:jc w:val="center"/>
              <w:rPr>
                <w:rFonts w:ascii="宋体" w:hAnsi="宋体" w:cs="宋体"/>
                <w:kern w:val="0"/>
                <w:sz w:val="18"/>
                <w:szCs w:val="18"/>
              </w:rPr>
            </w:pPr>
          </w:p>
        </w:tc>
        <w:tc>
          <w:tcPr>
            <w:tcW w:w="495" w:type="dxa"/>
            <w:tcBorders>
              <w:top w:val="single" w:color="auto" w:sz="4" w:space="0"/>
            </w:tcBorders>
            <w:vAlign w:val="center"/>
          </w:tcPr>
          <w:p>
            <w:pPr>
              <w:widowControl/>
              <w:jc w:val="center"/>
              <w:rPr>
                <w:rFonts w:ascii="宋体" w:hAnsi="宋体" w:cs="宋体"/>
                <w:kern w:val="0"/>
                <w:sz w:val="18"/>
                <w:szCs w:val="18"/>
              </w:rPr>
            </w:pPr>
          </w:p>
        </w:tc>
        <w:tc>
          <w:tcPr>
            <w:tcW w:w="540" w:type="dxa"/>
            <w:tcBorders>
              <w:top w:val="single" w:color="auto" w:sz="4" w:space="0"/>
            </w:tcBorders>
            <w:vAlign w:val="center"/>
          </w:tcPr>
          <w:p>
            <w:pPr>
              <w:widowControl/>
              <w:jc w:val="center"/>
              <w:rPr>
                <w:rFonts w:ascii="宋体" w:hAnsi="宋体" w:cs="宋体"/>
                <w:kern w:val="0"/>
                <w:sz w:val="18"/>
                <w:szCs w:val="18"/>
              </w:rPr>
            </w:pPr>
          </w:p>
        </w:tc>
        <w:tc>
          <w:tcPr>
            <w:tcW w:w="480" w:type="dxa"/>
            <w:tcBorders>
              <w:top w:val="single" w:color="auto" w:sz="4" w:space="0"/>
            </w:tcBorders>
            <w:vAlign w:val="center"/>
          </w:tcPr>
          <w:p>
            <w:pPr>
              <w:widowControl/>
              <w:jc w:val="center"/>
              <w:rPr>
                <w:rFonts w:ascii="宋体" w:hAnsi="宋体" w:cs="宋体"/>
                <w:kern w:val="0"/>
                <w:sz w:val="18"/>
                <w:szCs w:val="18"/>
              </w:rPr>
            </w:pPr>
          </w:p>
        </w:tc>
        <w:tc>
          <w:tcPr>
            <w:tcW w:w="441" w:type="dxa"/>
            <w:tcBorders>
              <w:top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85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二选一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AAO1006A</w:t>
            </w:r>
          </w:p>
        </w:tc>
        <w:tc>
          <w:tcPr>
            <w:tcW w:w="2340" w:type="dxa"/>
            <w:tcBorders>
              <w:top w:val="single" w:color="auto" w:sz="4" w:space="0"/>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民间工艺美术</w:t>
            </w:r>
          </w:p>
        </w:tc>
        <w:tc>
          <w:tcPr>
            <w:tcW w:w="765" w:type="dxa"/>
            <w:tcBorders>
              <w:top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top w:val="single" w:color="auto" w:sz="4" w:space="0"/>
              <w:lef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8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12" w:type="dxa"/>
            <w:tcBorders>
              <w:top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tcBorders>
            <w:vAlign w:val="center"/>
          </w:tcPr>
          <w:p>
            <w:pPr>
              <w:widowControl/>
              <w:jc w:val="center"/>
              <w:rPr>
                <w:rFonts w:ascii="宋体" w:hAnsi="宋体" w:cs="宋体"/>
                <w:b/>
                <w:kern w:val="0"/>
                <w:sz w:val="18"/>
                <w:szCs w:val="18"/>
              </w:rPr>
            </w:pPr>
          </w:p>
        </w:tc>
        <w:tc>
          <w:tcPr>
            <w:tcW w:w="630" w:type="dxa"/>
            <w:tcBorders>
              <w:top w:val="single" w:color="auto" w:sz="4" w:space="0"/>
            </w:tcBorders>
            <w:vAlign w:val="center"/>
          </w:tcPr>
          <w:p>
            <w:pPr>
              <w:widowControl/>
              <w:jc w:val="center"/>
              <w:rPr>
                <w:rFonts w:ascii="宋体" w:hAnsi="宋体" w:cs="宋体"/>
                <w:b/>
                <w:kern w:val="0"/>
                <w:sz w:val="18"/>
                <w:szCs w:val="18"/>
              </w:rPr>
            </w:pPr>
          </w:p>
        </w:tc>
        <w:tc>
          <w:tcPr>
            <w:tcW w:w="61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48"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495" w:type="dxa"/>
            <w:tcBorders>
              <w:top w:val="single" w:color="auto" w:sz="4" w:space="0"/>
            </w:tcBorders>
            <w:vAlign w:val="center"/>
          </w:tcPr>
          <w:p>
            <w:pPr>
              <w:widowControl/>
              <w:jc w:val="center"/>
              <w:rPr>
                <w:rFonts w:ascii="宋体" w:hAnsi="宋体" w:cs="宋体"/>
                <w:kern w:val="0"/>
                <w:sz w:val="18"/>
                <w:szCs w:val="18"/>
              </w:rPr>
            </w:pPr>
          </w:p>
        </w:tc>
        <w:tc>
          <w:tcPr>
            <w:tcW w:w="540" w:type="dxa"/>
            <w:tcBorders>
              <w:top w:val="single" w:color="auto" w:sz="4" w:space="0"/>
            </w:tcBorders>
            <w:vAlign w:val="center"/>
          </w:tcPr>
          <w:p>
            <w:pPr>
              <w:widowControl/>
              <w:jc w:val="center"/>
              <w:rPr>
                <w:rFonts w:ascii="宋体" w:hAnsi="宋体" w:cs="宋体"/>
                <w:kern w:val="0"/>
                <w:sz w:val="18"/>
                <w:szCs w:val="18"/>
              </w:rPr>
            </w:pPr>
          </w:p>
        </w:tc>
        <w:tc>
          <w:tcPr>
            <w:tcW w:w="480" w:type="dxa"/>
            <w:tcBorders>
              <w:top w:val="single" w:color="auto" w:sz="4" w:space="0"/>
            </w:tcBorders>
            <w:vAlign w:val="center"/>
          </w:tcPr>
          <w:p>
            <w:pPr>
              <w:widowControl/>
              <w:jc w:val="center"/>
              <w:rPr>
                <w:rFonts w:ascii="宋体" w:hAnsi="宋体" w:cs="宋体"/>
                <w:kern w:val="0"/>
                <w:sz w:val="18"/>
                <w:szCs w:val="18"/>
              </w:rPr>
            </w:pPr>
          </w:p>
        </w:tc>
        <w:tc>
          <w:tcPr>
            <w:tcW w:w="441" w:type="dxa"/>
            <w:tcBorders>
              <w:top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w:t>
            </w:r>
          </w:p>
        </w:tc>
        <w:tc>
          <w:tcPr>
            <w:tcW w:w="856" w:type="dxa"/>
            <w:vMerge w:val="continue"/>
            <w:vAlign w:val="center"/>
          </w:tcPr>
          <w:p>
            <w:pPr>
              <w:widowControl/>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HRM1401A</w:t>
            </w:r>
          </w:p>
        </w:tc>
        <w:tc>
          <w:tcPr>
            <w:tcW w:w="2340" w:type="dxa"/>
            <w:tcBorders>
              <w:top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创业测评与经营模拟</w:t>
            </w:r>
          </w:p>
        </w:tc>
        <w:tc>
          <w:tcPr>
            <w:tcW w:w="765" w:type="dxa"/>
            <w:tcBorders>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30" w:type="dxa"/>
            <w:tcBorders>
              <w:bottom w:val="single" w:color="auto" w:sz="4" w:space="0"/>
            </w:tcBorders>
            <w:vAlign w:val="center"/>
          </w:tcPr>
          <w:p>
            <w:pPr>
              <w:widowControl/>
              <w:jc w:val="center"/>
              <w:rPr>
                <w:rFonts w:ascii="宋体" w:hAnsi="宋体" w:cs="宋体"/>
                <w:kern w:val="0"/>
                <w:sz w:val="18"/>
                <w:szCs w:val="18"/>
              </w:rPr>
            </w:pPr>
          </w:p>
        </w:tc>
        <w:tc>
          <w:tcPr>
            <w:tcW w:w="615" w:type="dxa"/>
            <w:tcBorders>
              <w:bottom w:val="single" w:color="auto" w:sz="4" w:space="0"/>
            </w:tcBorders>
            <w:vAlign w:val="center"/>
          </w:tcPr>
          <w:p>
            <w:pPr>
              <w:widowControl/>
              <w:jc w:val="center"/>
              <w:rPr>
                <w:rFonts w:ascii="宋体" w:hAnsi="宋体" w:cs="宋体"/>
                <w:kern w:val="0"/>
                <w:sz w:val="18"/>
                <w:szCs w:val="18"/>
              </w:rPr>
            </w:pPr>
          </w:p>
        </w:tc>
        <w:tc>
          <w:tcPr>
            <w:tcW w:w="648" w:type="dxa"/>
            <w:tcBorders>
              <w:bottom w:val="single" w:color="auto" w:sz="4" w:space="0"/>
            </w:tcBorders>
            <w:vAlign w:val="center"/>
          </w:tcPr>
          <w:p>
            <w:pPr>
              <w:widowControl/>
              <w:jc w:val="center"/>
              <w:rPr>
                <w:rFonts w:ascii="宋体" w:hAnsi="宋体" w:cs="宋体"/>
                <w:kern w:val="0"/>
                <w:sz w:val="18"/>
                <w:szCs w:val="18"/>
              </w:rPr>
            </w:pPr>
          </w:p>
        </w:tc>
        <w:tc>
          <w:tcPr>
            <w:tcW w:w="495" w:type="dxa"/>
            <w:tcBorders>
              <w:bottom w:val="single" w:color="auto" w:sz="4" w:space="0"/>
            </w:tcBorders>
            <w:vAlign w:val="center"/>
          </w:tcPr>
          <w:p>
            <w:pPr>
              <w:widowControl/>
              <w:jc w:val="center"/>
              <w:rPr>
                <w:rFonts w:ascii="宋体" w:hAnsi="宋体" w:cs="宋体"/>
                <w:kern w:val="0"/>
                <w:sz w:val="18"/>
                <w:szCs w:val="18"/>
              </w:rPr>
            </w:pPr>
          </w:p>
        </w:tc>
        <w:tc>
          <w:tcPr>
            <w:tcW w:w="540" w:type="dxa"/>
            <w:tcBorders>
              <w:bottom w:val="single" w:color="auto" w:sz="4" w:space="0"/>
            </w:tcBorders>
            <w:vAlign w:val="center"/>
          </w:tcPr>
          <w:p>
            <w:pPr>
              <w:widowControl/>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二选一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MKT1401A</w:t>
            </w:r>
          </w:p>
        </w:tc>
        <w:tc>
          <w:tcPr>
            <w:tcW w:w="2340" w:type="dxa"/>
            <w:tcBorders>
              <w:top w:val="single" w:color="auto" w:sz="4" w:space="0"/>
              <w:bottom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电子商务专项技能</w:t>
            </w:r>
          </w:p>
        </w:tc>
        <w:tc>
          <w:tcPr>
            <w:tcW w:w="76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7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8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78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2"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15"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648"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495"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Merge w:val="continue"/>
            <w:tcBorders>
              <w:bottom w:val="single" w:color="auto" w:sz="4" w:space="0"/>
            </w:tcBorders>
            <w:vAlign w:val="center"/>
          </w:tcPr>
          <w:p>
            <w:pPr>
              <w:widowControl/>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2340" w:type="dxa"/>
            <w:tcBorders>
              <w:top w:val="single" w:color="auto" w:sz="4" w:space="0"/>
              <w:bottom w:val="single" w:color="auto" w:sz="4" w:space="0"/>
            </w:tcBorders>
            <w:vAlign w:val="center"/>
          </w:tcPr>
          <w:p>
            <w:pPr>
              <w:widowControl/>
              <w:jc w:val="left"/>
              <w:rPr>
                <w:rFonts w:ascii="宋体" w:hAnsi="宋体" w:cs="宋体"/>
                <w:sz w:val="18"/>
                <w:szCs w:val="18"/>
              </w:rPr>
            </w:pPr>
            <w:r>
              <w:rPr>
                <w:rFonts w:hint="eastAsia" w:ascii="宋体" w:hAnsi="宋体" w:cs="宋体"/>
                <w:sz w:val="18"/>
                <w:szCs w:val="18"/>
              </w:rPr>
              <w:t>开放选修课</w:t>
            </w:r>
          </w:p>
        </w:tc>
        <w:tc>
          <w:tcPr>
            <w:tcW w:w="76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7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88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8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612" w:type="dxa"/>
            <w:tcBorders>
              <w:top w:val="single" w:color="auto" w:sz="4" w:space="0"/>
              <w:bottom w:val="single" w:color="auto" w:sz="4" w:space="0"/>
            </w:tcBorders>
            <w:vAlign w:val="center"/>
          </w:tcPr>
          <w:p>
            <w:pPr>
              <w:widowControl/>
              <w:jc w:val="center"/>
              <w:rPr>
                <w:rFonts w:ascii="宋体" w:hAnsi="宋体" w:cs="宋体"/>
                <w:b/>
                <w:kern w:val="0"/>
                <w:sz w:val="18"/>
                <w:szCs w:val="18"/>
              </w:rPr>
            </w:pPr>
          </w:p>
        </w:tc>
        <w:tc>
          <w:tcPr>
            <w:tcW w:w="630" w:type="dxa"/>
            <w:tcBorders>
              <w:top w:val="single" w:color="auto" w:sz="4" w:space="0"/>
              <w:bottom w:val="single" w:color="auto" w:sz="4" w:space="0"/>
            </w:tcBorders>
            <w:vAlign w:val="center"/>
          </w:tcPr>
          <w:p>
            <w:pPr>
              <w:widowControl/>
              <w:jc w:val="center"/>
              <w:rPr>
                <w:rFonts w:ascii="宋体" w:hAnsi="宋体" w:cs="宋体"/>
                <w:b/>
                <w:kern w:val="0"/>
                <w:sz w:val="18"/>
                <w:szCs w:val="18"/>
              </w:rPr>
            </w:pP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30"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1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
                <w:kern w:val="0"/>
                <w:sz w:val="18"/>
                <w:szCs w:val="18"/>
              </w:rPr>
              <w:t>√</w:t>
            </w:r>
          </w:p>
        </w:tc>
        <w:tc>
          <w:tcPr>
            <w:tcW w:w="648"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495"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widowControl/>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ind w:firstLine="181" w:firstLineChars="100"/>
              <w:jc w:val="center"/>
              <w:rPr>
                <w:rFonts w:ascii="宋体" w:hAnsi="宋体" w:cs="宋体"/>
                <w:b/>
                <w:kern w:val="0"/>
                <w:sz w:val="18"/>
                <w:szCs w:val="18"/>
              </w:rPr>
            </w:pPr>
          </w:p>
        </w:tc>
        <w:tc>
          <w:tcPr>
            <w:tcW w:w="856"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需限选至少1学分美育类课程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ind w:firstLine="180" w:firstLineChars="100"/>
              <w:jc w:val="center"/>
              <w:rPr>
                <w:rFonts w:ascii="宋体" w:hAnsi="宋体" w:cs="宋体"/>
                <w:kern w:val="0"/>
                <w:sz w:val="18"/>
                <w:szCs w:val="18"/>
              </w:rPr>
            </w:pPr>
          </w:p>
        </w:tc>
        <w:tc>
          <w:tcPr>
            <w:tcW w:w="570" w:type="dxa"/>
            <w:vMerge w:val="continue"/>
            <w:vAlign w:val="center"/>
          </w:tcPr>
          <w:p>
            <w:pPr>
              <w:widowControl/>
              <w:ind w:firstLine="180" w:firstLineChars="100"/>
              <w:jc w:val="center"/>
              <w:rPr>
                <w:rFonts w:ascii="宋体" w:hAnsi="宋体" w:cs="宋体"/>
                <w:kern w:val="0"/>
                <w:sz w:val="18"/>
                <w:szCs w:val="18"/>
              </w:rPr>
            </w:pPr>
          </w:p>
        </w:tc>
        <w:tc>
          <w:tcPr>
            <w:tcW w:w="639" w:type="dxa"/>
            <w:vMerge w:val="continue"/>
            <w:vAlign w:val="center"/>
          </w:tcPr>
          <w:p>
            <w:pPr>
              <w:widowControl/>
              <w:ind w:firstLine="180" w:firstLineChars="100"/>
              <w:jc w:val="center"/>
              <w:rPr>
                <w:rFonts w:ascii="宋体" w:hAnsi="宋体" w:cs="宋体"/>
                <w:kern w:val="0"/>
                <w:sz w:val="18"/>
                <w:szCs w:val="18"/>
              </w:rPr>
            </w:pPr>
          </w:p>
        </w:tc>
        <w:tc>
          <w:tcPr>
            <w:tcW w:w="3450" w:type="dxa"/>
            <w:gridSpan w:val="2"/>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小计</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p>
            <w:pPr>
              <w:widowControl/>
              <w:jc w:val="center"/>
              <w:rPr>
                <w:rFonts w:ascii="宋体" w:hAnsi="宋体" w:cs="宋体"/>
                <w:kern w:val="0"/>
                <w:sz w:val="18"/>
                <w:szCs w:val="18"/>
              </w:rPr>
            </w:pPr>
            <w:r>
              <w:rPr>
                <w:rFonts w:hint="eastAsia" w:ascii="宋体" w:hAnsi="宋体" w:cs="宋体"/>
                <w:kern w:val="0"/>
                <w:sz w:val="18"/>
                <w:szCs w:val="18"/>
              </w:rPr>
              <w:t>4.4%</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fldChar w:fldCharType="begin"/>
            </w:r>
            <w:r>
              <w:rPr>
                <w:rFonts w:hint="eastAsia" w:ascii="宋体" w:hAnsi="宋体" w:cs="宋体"/>
                <w:kern w:val="0"/>
                <w:sz w:val="18"/>
                <w:szCs w:val="18"/>
              </w:rPr>
              <w:instrText xml:space="preserve"> =SUM(ABOVE) \# "0"</w:instrText>
            </w:r>
            <w:r>
              <w:rPr>
                <w:rFonts w:hint="eastAsia" w:ascii="宋体" w:hAnsi="宋体" w:cs="宋体"/>
                <w:kern w:val="0"/>
                <w:sz w:val="18"/>
                <w:szCs w:val="18"/>
              </w:rPr>
              <w:fldChar w:fldCharType="end"/>
            </w:r>
            <w:r>
              <w:rPr>
                <w:rFonts w:hint="eastAsia" w:ascii="宋体" w:hAnsi="宋体" w:cs="宋体"/>
                <w:kern w:val="0"/>
                <w:sz w:val="18"/>
                <w:szCs w:val="18"/>
              </w:rPr>
              <w:t>112</w:t>
            </w:r>
          </w:p>
          <w:p>
            <w:pPr>
              <w:widowControl/>
              <w:jc w:val="center"/>
              <w:rPr>
                <w:rFonts w:ascii="宋体" w:hAnsi="宋体" w:cs="宋体"/>
                <w:kern w:val="0"/>
                <w:sz w:val="18"/>
                <w:szCs w:val="18"/>
              </w:rPr>
            </w:pPr>
            <w:r>
              <w:rPr>
                <w:rFonts w:hint="eastAsia" w:ascii="宋体" w:hAnsi="宋体" w:cs="宋体"/>
                <w:kern w:val="0"/>
                <w:sz w:val="18"/>
                <w:szCs w:val="18"/>
              </w:rPr>
              <w:t>4.2%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w:t>
            </w:r>
          </w:p>
          <w:p>
            <w:pPr>
              <w:widowControl/>
              <w:jc w:val="center"/>
              <w:rPr>
                <w:rFonts w:ascii="宋体" w:hAnsi="宋体" w:cs="宋体"/>
                <w:kern w:val="0"/>
                <w:sz w:val="18"/>
                <w:szCs w:val="18"/>
              </w:rPr>
            </w:pPr>
            <w:r>
              <w:rPr>
                <w:rFonts w:hint="eastAsia" w:ascii="宋体" w:hAnsi="宋体" w:cs="宋体"/>
                <w:kern w:val="0"/>
                <w:sz w:val="18"/>
                <w:szCs w:val="18"/>
              </w:rPr>
              <w:t>4.5%</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64</w:t>
            </w:r>
          </w:p>
          <w:p>
            <w:pPr>
              <w:widowControl/>
              <w:jc w:val="center"/>
              <w:rPr>
                <w:rFonts w:ascii="宋体" w:hAnsi="宋体" w:cs="宋体"/>
                <w:kern w:val="0"/>
                <w:sz w:val="18"/>
                <w:szCs w:val="18"/>
              </w:rPr>
            </w:pPr>
            <w:r>
              <w:rPr>
                <w:rFonts w:hint="eastAsia" w:ascii="宋体" w:hAnsi="宋体" w:cs="宋体"/>
                <w:kern w:val="0"/>
                <w:sz w:val="18"/>
                <w:szCs w:val="18"/>
              </w:rPr>
              <w:t>4.0%</w:t>
            </w:r>
          </w:p>
        </w:tc>
        <w:tc>
          <w:tcPr>
            <w:tcW w:w="612"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w:t>
            </w: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3</w:t>
            </w: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2</w:t>
            </w:r>
          </w:p>
        </w:tc>
        <w:tc>
          <w:tcPr>
            <w:tcW w:w="61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648"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w:t>
            </w:r>
          </w:p>
        </w:tc>
        <w:tc>
          <w:tcPr>
            <w:tcW w:w="49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54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ind w:firstLine="180" w:firstLineChars="100"/>
              <w:jc w:val="center"/>
              <w:rPr>
                <w:rFonts w:ascii="宋体" w:hAnsi="宋体" w:cs="宋体"/>
                <w:kern w:val="0"/>
                <w:sz w:val="18"/>
                <w:szCs w:val="18"/>
              </w:rPr>
            </w:pPr>
          </w:p>
        </w:tc>
        <w:tc>
          <w:tcPr>
            <w:tcW w:w="4659" w:type="dxa"/>
            <w:gridSpan w:val="4"/>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76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72.5</w:t>
            </w:r>
          </w:p>
          <w:p>
            <w:pPr>
              <w:jc w:val="center"/>
              <w:rPr>
                <w:rFonts w:ascii="宋体" w:hAnsi="宋体" w:cs="宋体"/>
                <w:kern w:val="0"/>
                <w:sz w:val="18"/>
                <w:szCs w:val="18"/>
              </w:rPr>
            </w:pPr>
            <w:r>
              <w:rPr>
                <w:rFonts w:hint="eastAsia" w:ascii="宋体" w:hAnsi="宋体" w:cs="宋体"/>
                <w:kern w:val="0"/>
                <w:sz w:val="18"/>
                <w:szCs w:val="18"/>
              </w:rPr>
              <w:t>45.7%</w:t>
            </w:r>
          </w:p>
        </w:tc>
        <w:tc>
          <w:tcPr>
            <w:tcW w:w="87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1276</w:t>
            </w:r>
          </w:p>
          <w:p>
            <w:pPr>
              <w:jc w:val="center"/>
              <w:rPr>
                <w:rFonts w:ascii="宋体" w:hAnsi="宋体" w:cs="宋体"/>
                <w:kern w:val="0"/>
                <w:sz w:val="18"/>
                <w:szCs w:val="18"/>
              </w:rPr>
            </w:pPr>
            <w:r>
              <w:rPr>
                <w:rFonts w:hint="eastAsia" w:ascii="宋体" w:hAnsi="宋体" w:cs="宋体"/>
                <w:kern w:val="0"/>
                <w:sz w:val="18"/>
                <w:szCs w:val="18"/>
              </w:rPr>
              <w:t>48.1%</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512</w:t>
            </w:r>
          </w:p>
          <w:p>
            <w:pPr>
              <w:widowControl/>
              <w:jc w:val="center"/>
              <w:rPr>
                <w:rFonts w:ascii="宋体" w:hAnsi="宋体" w:cs="宋体"/>
                <w:kern w:val="0"/>
                <w:sz w:val="18"/>
                <w:szCs w:val="18"/>
              </w:rPr>
            </w:pPr>
            <w:r>
              <w:rPr>
                <w:rFonts w:hint="eastAsia" w:ascii="宋体" w:hAnsi="宋体" w:cs="宋体"/>
                <w:kern w:val="0"/>
                <w:sz w:val="18"/>
                <w:szCs w:val="18"/>
              </w:rPr>
              <w:t>48.4%</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764</w:t>
            </w:r>
          </w:p>
          <w:p>
            <w:pPr>
              <w:widowControl/>
              <w:jc w:val="center"/>
              <w:rPr>
                <w:rFonts w:ascii="宋体" w:hAnsi="宋体" w:cs="宋体"/>
                <w:kern w:val="0"/>
                <w:sz w:val="18"/>
                <w:szCs w:val="18"/>
              </w:rPr>
            </w:pPr>
            <w:r>
              <w:rPr>
                <w:rFonts w:hint="eastAsia" w:ascii="宋体" w:hAnsi="宋体" w:cs="宋体"/>
                <w:kern w:val="0"/>
                <w:sz w:val="18"/>
                <w:szCs w:val="18"/>
              </w:rPr>
              <w:t>47.9%</w:t>
            </w:r>
          </w:p>
        </w:tc>
        <w:tc>
          <w:tcPr>
            <w:tcW w:w="612"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21</w:t>
            </w: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16.3</w:t>
            </w: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16.3</w:t>
            </w: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14.3</w:t>
            </w:r>
          </w:p>
        </w:tc>
        <w:tc>
          <w:tcPr>
            <w:tcW w:w="61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2.3</w:t>
            </w:r>
          </w:p>
        </w:tc>
        <w:tc>
          <w:tcPr>
            <w:tcW w:w="648"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1.3</w:t>
            </w:r>
          </w:p>
        </w:tc>
        <w:tc>
          <w:tcPr>
            <w:tcW w:w="49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w:t>
            </w:r>
          </w:p>
        </w:tc>
        <w:tc>
          <w:tcPr>
            <w:tcW w:w="54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学</w:t>
            </w:r>
          </w:p>
          <w:p>
            <w:pPr>
              <w:widowControl/>
              <w:jc w:val="center"/>
              <w:rPr>
                <w:rFonts w:ascii="宋体" w:hAnsi="宋体" w:cs="宋体"/>
                <w:kern w:val="0"/>
                <w:sz w:val="18"/>
                <w:szCs w:val="18"/>
              </w:rPr>
            </w:pPr>
            <w:r>
              <w:rPr>
                <w:rFonts w:hint="eastAsia" w:ascii="宋体" w:hAnsi="宋体" w:cs="宋体"/>
                <w:kern w:val="0"/>
                <w:sz w:val="18"/>
                <w:szCs w:val="18"/>
              </w:rPr>
              <w:t>科</w:t>
            </w:r>
          </w:p>
          <w:p>
            <w:pPr>
              <w:widowControl/>
              <w:jc w:val="center"/>
              <w:rPr>
                <w:rFonts w:ascii="宋体" w:hAnsi="宋体" w:cs="宋体"/>
                <w:kern w:val="0"/>
                <w:sz w:val="18"/>
                <w:szCs w:val="18"/>
              </w:rPr>
            </w:pPr>
            <w:r>
              <w:rPr>
                <w:rFonts w:hint="eastAsia" w:ascii="宋体" w:hAnsi="宋体" w:cs="宋体"/>
                <w:kern w:val="0"/>
                <w:sz w:val="18"/>
                <w:szCs w:val="18"/>
              </w:rPr>
              <w:t>基</w:t>
            </w:r>
          </w:p>
          <w:p>
            <w:pPr>
              <w:widowControl/>
              <w:jc w:val="center"/>
              <w:rPr>
                <w:rFonts w:ascii="宋体" w:hAnsi="宋体" w:cs="宋体"/>
                <w:kern w:val="0"/>
                <w:sz w:val="18"/>
                <w:szCs w:val="18"/>
              </w:rPr>
            </w:pPr>
            <w:r>
              <w:rPr>
                <w:rFonts w:hint="eastAsia" w:ascii="宋体" w:hAnsi="宋体" w:cs="宋体"/>
                <w:kern w:val="0"/>
                <w:sz w:val="18"/>
                <w:szCs w:val="18"/>
              </w:rPr>
              <w:t>础</w:t>
            </w:r>
          </w:p>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程</w:t>
            </w:r>
          </w:p>
        </w:tc>
        <w:tc>
          <w:tcPr>
            <w:tcW w:w="57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学科基础课</w:t>
            </w:r>
          </w:p>
        </w:tc>
        <w:tc>
          <w:tcPr>
            <w:tcW w:w="63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必修</w:t>
            </w:r>
          </w:p>
        </w:tc>
        <w:tc>
          <w:tcPr>
            <w:tcW w:w="1110" w:type="dxa"/>
            <w:tcBorders>
              <w:bottom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ART0011A</w:t>
            </w:r>
          </w:p>
        </w:tc>
        <w:tc>
          <w:tcPr>
            <w:tcW w:w="2340" w:type="dxa"/>
            <w:tcBorders>
              <w:bottom w:val="single" w:color="auto" w:sz="4" w:space="0"/>
            </w:tcBorders>
            <w:vAlign w:val="center"/>
          </w:tcPr>
          <w:p>
            <w:pPr>
              <w:snapToGrid w:val="0"/>
              <w:jc w:val="left"/>
              <w:rPr>
                <w:rFonts w:ascii="宋体" w:hAnsi="宋体" w:cs="宋体"/>
                <w:kern w:val="0"/>
                <w:sz w:val="18"/>
                <w:szCs w:val="18"/>
              </w:rPr>
            </w:pPr>
            <w:r>
              <w:rPr>
                <w:rFonts w:hint="eastAsia" w:ascii="宋体" w:hAnsi="宋体" w:cs="宋体"/>
                <w:sz w:val="18"/>
                <w:szCs w:val="18"/>
              </w:rPr>
              <w:t>造型基础Ⅰ（平构+色构）</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32</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32</w:t>
            </w:r>
          </w:p>
        </w:tc>
        <w:tc>
          <w:tcPr>
            <w:tcW w:w="612"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ART0012A</w:t>
            </w:r>
          </w:p>
        </w:tc>
        <w:tc>
          <w:tcPr>
            <w:tcW w:w="2340" w:type="dxa"/>
            <w:tcBorders>
              <w:top w:val="single" w:color="auto" w:sz="4" w:space="0"/>
              <w:bottom w:val="single" w:color="auto" w:sz="4" w:space="0"/>
            </w:tcBorders>
            <w:vAlign w:val="center"/>
          </w:tcPr>
          <w:p>
            <w:pPr>
              <w:snapToGrid w:val="0"/>
              <w:jc w:val="left"/>
              <w:rPr>
                <w:rFonts w:ascii="宋体" w:hAnsi="宋体" w:cs="宋体"/>
                <w:strike/>
                <w:kern w:val="0"/>
                <w:sz w:val="18"/>
                <w:szCs w:val="18"/>
              </w:rPr>
            </w:pPr>
            <w:r>
              <w:rPr>
                <w:rFonts w:hint="eastAsia" w:ascii="宋体" w:hAnsi="宋体" w:cs="宋体"/>
                <w:sz w:val="18"/>
                <w:szCs w:val="18"/>
              </w:rPr>
              <w:t>造型基础Ⅱ（立构）</w:t>
            </w:r>
          </w:p>
        </w:tc>
        <w:tc>
          <w:tcPr>
            <w:tcW w:w="765"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w:t>
            </w:r>
          </w:p>
        </w:tc>
        <w:tc>
          <w:tcPr>
            <w:tcW w:w="870"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32</w:t>
            </w:r>
          </w:p>
        </w:tc>
        <w:tc>
          <w:tcPr>
            <w:tcW w:w="885"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16</w:t>
            </w:r>
          </w:p>
        </w:tc>
        <w:tc>
          <w:tcPr>
            <w:tcW w:w="780"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16</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top w:val="single" w:color="auto" w:sz="4" w:space="0"/>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ART0006A</w:t>
            </w:r>
          </w:p>
        </w:tc>
        <w:tc>
          <w:tcPr>
            <w:tcW w:w="2340" w:type="dxa"/>
            <w:tcBorders>
              <w:top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sz w:val="18"/>
                <w:szCs w:val="18"/>
              </w:rPr>
              <w:t>计算机辅助设计Photoshop</w:t>
            </w:r>
          </w:p>
        </w:tc>
        <w:tc>
          <w:tcPr>
            <w:tcW w:w="765" w:type="dxa"/>
            <w:tcBorders>
              <w:top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4</w:t>
            </w:r>
          </w:p>
        </w:tc>
        <w:tc>
          <w:tcPr>
            <w:tcW w:w="870" w:type="dxa"/>
            <w:tcBorders>
              <w:top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top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28</w:t>
            </w:r>
          </w:p>
        </w:tc>
        <w:tc>
          <w:tcPr>
            <w:tcW w:w="780" w:type="dxa"/>
            <w:tcBorders>
              <w:top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36</w:t>
            </w:r>
          </w:p>
        </w:tc>
        <w:tc>
          <w:tcPr>
            <w:tcW w:w="612" w:type="dxa"/>
            <w:tcBorders>
              <w:top w:val="single" w:color="auto" w:sz="4" w:space="0"/>
            </w:tcBorders>
            <w:vAlign w:val="center"/>
          </w:tcPr>
          <w:p>
            <w:pPr>
              <w:jc w:val="center"/>
              <w:rPr>
                <w:rFonts w:ascii="宋体" w:hAnsi="宋体" w:cs="宋体"/>
                <w:kern w:val="0"/>
                <w:sz w:val="18"/>
                <w:szCs w:val="18"/>
              </w:rPr>
            </w:pPr>
          </w:p>
        </w:tc>
        <w:tc>
          <w:tcPr>
            <w:tcW w:w="630"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top w:val="single" w:color="auto" w:sz="4" w:space="0"/>
            </w:tcBorders>
            <w:vAlign w:val="center"/>
          </w:tcPr>
          <w:p>
            <w:pPr>
              <w:jc w:val="center"/>
              <w:rPr>
                <w:rFonts w:ascii="宋体" w:hAnsi="宋体" w:cs="宋体"/>
                <w:kern w:val="0"/>
                <w:sz w:val="18"/>
                <w:szCs w:val="18"/>
              </w:rPr>
            </w:pPr>
          </w:p>
        </w:tc>
        <w:tc>
          <w:tcPr>
            <w:tcW w:w="630" w:type="dxa"/>
            <w:tcBorders>
              <w:top w:val="single" w:color="auto" w:sz="4" w:space="0"/>
            </w:tcBorders>
            <w:vAlign w:val="center"/>
          </w:tcPr>
          <w:p>
            <w:pPr>
              <w:jc w:val="center"/>
              <w:rPr>
                <w:rFonts w:ascii="宋体" w:hAnsi="宋体" w:cs="宋体"/>
                <w:kern w:val="0"/>
                <w:sz w:val="18"/>
                <w:szCs w:val="18"/>
              </w:rPr>
            </w:pPr>
          </w:p>
        </w:tc>
        <w:tc>
          <w:tcPr>
            <w:tcW w:w="615" w:type="dxa"/>
            <w:tcBorders>
              <w:top w:val="single" w:color="auto" w:sz="4" w:space="0"/>
            </w:tcBorders>
            <w:vAlign w:val="center"/>
          </w:tcPr>
          <w:p>
            <w:pPr>
              <w:jc w:val="center"/>
              <w:rPr>
                <w:rFonts w:ascii="宋体" w:hAnsi="宋体" w:cs="宋体"/>
                <w:kern w:val="0"/>
                <w:sz w:val="18"/>
                <w:szCs w:val="18"/>
              </w:rPr>
            </w:pPr>
          </w:p>
        </w:tc>
        <w:tc>
          <w:tcPr>
            <w:tcW w:w="648" w:type="dxa"/>
            <w:tcBorders>
              <w:top w:val="single" w:color="auto" w:sz="4" w:space="0"/>
            </w:tcBorders>
            <w:vAlign w:val="center"/>
          </w:tcPr>
          <w:p>
            <w:pPr>
              <w:jc w:val="center"/>
              <w:rPr>
                <w:rFonts w:ascii="宋体" w:hAnsi="宋体" w:cs="宋体"/>
                <w:kern w:val="0"/>
                <w:sz w:val="18"/>
                <w:szCs w:val="18"/>
              </w:rPr>
            </w:pPr>
          </w:p>
        </w:tc>
        <w:tc>
          <w:tcPr>
            <w:tcW w:w="495" w:type="dxa"/>
            <w:tcBorders>
              <w:top w:val="single" w:color="auto" w:sz="4" w:space="0"/>
            </w:tcBorders>
            <w:vAlign w:val="center"/>
          </w:tcPr>
          <w:p>
            <w:pPr>
              <w:jc w:val="center"/>
              <w:rPr>
                <w:rFonts w:ascii="宋体" w:hAnsi="宋体" w:cs="宋体"/>
                <w:kern w:val="0"/>
                <w:sz w:val="18"/>
                <w:szCs w:val="18"/>
              </w:rPr>
            </w:pPr>
          </w:p>
        </w:tc>
        <w:tc>
          <w:tcPr>
            <w:tcW w:w="540" w:type="dxa"/>
            <w:tcBorders>
              <w:top w:val="single" w:color="auto" w:sz="4" w:space="0"/>
            </w:tcBorders>
            <w:vAlign w:val="center"/>
          </w:tcPr>
          <w:p>
            <w:pPr>
              <w:jc w:val="center"/>
              <w:rPr>
                <w:rFonts w:ascii="宋体" w:hAnsi="宋体" w:cs="宋体"/>
                <w:kern w:val="0"/>
                <w:sz w:val="18"/>
                <w:szCs w:val="18"/>
              </w:rPr>
            </w:pPr>
          </w:p>
        </w:tc>
        <w:tc>
          <w:tcPr>
            <w:tcW w:w="480" w:type="dxa"/>
            <w:tcBorders>
              <w:top w:val="single" w:color="auto" w:sz="4" w:space="0"/>
            </w:tcBorders>
            <w:vAlign w:val="center"/>
          </w:tcPr>
          <w:p>
            <w:pPr>
              <w:jc w:val="center"/>
              <w:rPr>
                <w:rFonts w:ascii="宋体" w:hAnsi="宋体" w:cs="宋体"/>
                <w:kern w:val="0"/>
                <w:sz w:val="18"/>
                <w:szCs w:val="18"/>
              </w:rPr>
            </w:pPr>
          </w:p>
        </w:tc>
        <w:tc>
          <w:tcPr>
            <w:tcW w:w="441"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ART2131A</w:t>
            </w:r>
          </w:p>
        </w:tc>
        <w:tc>
          <w:tcPr>
            <w:tcW w:w="2340" w:type="dxa"/>
            <w:tcBorders>
              <w:bottom w:val="single" w:color="auto" w:sz="4" w:space="0"/>
            </w:tcBorders>
            <w:vAlign w:val="center"/>
          </w:tcPr>
          <w:p>
            <w:pPr>
              <w:widowControl/>
              <w:spacing w:line="200" w:lineRule="exact"/>
              <w:jc w:val="left"/>
              <w:rPr>
                <w:rFonts w:ascii="宋体" w:hAnsi="宋体" w:cs="宋体"/>
                <w:sz w:val="18"/>
                <w:szCs w:val="18"/>
              </w:rPr>
            </w:pPr>
            <w:r>
              <w:rPr>
                <w:rFonts w:hint="eastAsia" w:ascii="宋体" w:hAnsi="宋体" w:cs="宋体"/>
                <w:sz w:val="18"/>
                <w:szCs w:val="18"/>
                <w:lang w:val="zh-CN"/>
              </w:rPr>
              <w:t>中外设计史</w:t>
            </w:r>
          </w:p>
        </w:tc>
        <w:tc>
          <w:tcPr>
            <w:tcW w:w="76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lang w:val="zh-CN"/>
              </w:rPr>
              <w:t>2</w:t>
            </w:r>
          </w:p>
        </w:tc>
        <w:tc>
          <w:tcPr>
            <w:tcW w:w="87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lang w:val="zh-CN"/>
              </w:rPr>
              <w:t>32</w:t>
            </w:r>
          </w:p>
        </w:tc>
        <w:tc>
          <w:tcPr>
            <w:tcW w:w="88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lang w:val="zh-CN"/>
              </w:rPr>
              <w:t>16</w:t>
            </w:r>
          </w:p>
        </w:tc>
        <w:tc>
          <w:tcPr>
            <w:tcW w:w="78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lang w:val="zh-CN"/>
              </w:rPr>
              <w:t>16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ART2122A</w:t>
            </w:r>
          </w:p>
        </w:tc>
        <w:tc>
          <w:tcPr>
            <w:tcW w:w="2340" w:type="dxa"/>
            <w:tcBorders>
              <w:bottom w:val="single" w:color="auto" w:sz="4" w:space="0"/>
            </w:tcBorders>
            <w:vAlign w:val="center"/>
          </w:tcPr>
          <w:p>
            <w:pPr>
              <w:widowControl/>
              <w:spacing w:line="200" w:lineRule="exact"/>
              <w:jc w:val="left"/>
              <w:rPr>
                <w:rFonts w:ascii="宋体" w:hAnsi="宋体" w:cs="宋体"/>
                <w:sz w:val="18"/>
                <w:szCs w:val="18"/>
              </w:rPr>
            </w:pPr>
            <w:r>
              <w:rPr>
                <w:rFonts w:hint="eastAsia" w:ascii="宋体" w:hAnsi="宋体" w:cs="宋体"/>
                <w:sz w:val="18"/>
                <w:szCs w:val="18"/>
              </w:rPr>
              <w:t>环境设计</w:t>
            </w:r>
            <w:r>
              <w:rPr>
                <w:rFonts w:hint="eastAsia" w:ascii="宋体" w:hAnsi="宋体" w:cs="宋体"/>
                <w:sz w:val="18"/>
                <w:szCs w:val="18"/>
                <w:lang w:val="zh-CN"/>
              </w:rPr>
              <w:t>制图与识图</w:t>
            </w:r>
          </w:p>
        </w:tc>
        <w:tc>
          <w:tcPr>
            <w:tcW w:w="76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ART2148A</w:t>
            </w:r>
          </w:p>
        </w:tc>
        <w:tc>
          <w:tcPr>
            <w:tcW w:w="2340" w:type="dxa"/>
            <w:tcBorders>
              <w:bottom w:val="single" w:color="auto" w:sz="4" w:space="0"/>
            </w:tcBorders>
            <w:vAlign w:val="center"/>
          </w:tcPr>
          <w:p>
            <w:pPr>
              <w:widowControl/>
              <w:snapToGrid w:val="0"/>
              <w:jc w:val="left"/>
              <w:rPr>
                <w:rFonts w:ascii="宋体" w:hAnsi="宋体" w:cs="宋体"/>
                <w:sz w:val="18"/>
                <w:szCs w:val="18"/>
              </w:rPr>
            </w:pPr>
            <w:r>
              <w:rPr>
                <w:rFonts w:hint="eastAsia" w:ascii="宋体" w:hAnsi="宋体" w:cs="宋体"/>
                <w:sz w:val="18"/>
                <w:szCs w:val="18"/>
                <w:lang w:val="zh-CN"/>
              </w:rPr>
              <w:t>计算机辅助设计</w:t>
            </w:r>
            <w:r>
              <w:rPr>
                <w:rFonts w:hint="eastAsia" w:ascii="宋体" w:hAnsi="宋体" w:cs="宋体"/>
                <w:sz w:val="18"/>
                <w:szCs w:val="18"/>
              </w:rPr>
              <w:t>3ds max/sketchup</w:t>
            </w:r>
          </w:p>
        </w:tc>
        <w:tc>
          <w:tcPr>
            <w:tcW w:w="76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ART2138A</w:t>
            </w:r>
          </w:p>
        </w:tc>
        <w:tc>
          <w:tcPr>
            <w:tcW w:w="2340" w:type="dxa"/>
            <w:tcBorders>
              <w:bottom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sz w:val="18"/>
                <w:szCs w:val="18"/>
                <w:lang w:val="zh-CN"/>
              </w:rPr>
              <w:t>室内效果图表现技法</w:t>
            </w:r>
          </w:p>
        </w:tc>
        <w:tc>
          <w:tcPr>
            <w:tcW w:w="76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ART2125A</w:t>
            </w:r>
          </w:p>
        </w:tc>
        <w:tc>
          <w:tcPr>
            <w:tcW w:w="2340" w:type="dxa"/>
            <w:tcBorders>
              <w:bottom w:val="single" w:color="auto" w:sz="4" w:space="0"/>
            </w:tcBorders>
            <w:vAlign w:val="center"/>
          </w:tcPr>
          <w:p>
            <w:pPr>
              <w:widowControl/>
              <w:snapToGrid w:val="0"/>
              <w:jc w:val="left"/>
              <w:rPr>
                <w:rFonts w:ascii="宋体" w:hAnsi="宋体" w:cs="宋体"/>
                <w:sz w:val="18"/>
                <w:szCs w:val="18"/>
              </w:rPr>
            </w:pPr>
            <w:r>
              <w:rPr>
                <w:rFonts w:hint="eastAsia" w:ascii="宋体" w:hAnsi="宋体" w:cs="宋体"/>
                <w:sz w:val="18"/>
                <w:szCs w:val="18"/>
              </w:rPr>
              <w:t>设计心理学</w:t>
            </w:r>
          </w:p>
        </w:tc>
        <w:tc>
          <w:tcPr>
            <w:tcW w:w="765" w:type="dxa"/>
            <w:tcBorders>
              <w:bottom w:val="single" w:color="auto" w:sz="4" w:space="0"/>
            </w:tcBorders>
            <w:vAlign w:val="center"/>
          </w:tcPr>
          <w:p>
            <w:pPr>
              <w:widowControl/>
              <w:spacing w:line="200" w:lineRule="exact"/>
              <w:jc w:val="center"/>
              <w:rPr>
                <w:rFonts w:ascii="宋体" w:hAnsi="宋体" w:cs="宋体"/>
                <w:sz w:val="18"/>
                <w:szCs w:val="18"/>
                <w:lang w:val="zh-CN"/>
              </w:rPr>
            </w:pPr>
            <w:r>
              <w:rPr>
                <w:rFonts w:hint="eastAsia" w:ascii="宋体" w:hAnsi="宋体" w:cs="宋体"/>
                <w:sz w:val="18"/>
                <w:szCs w:val="18"/>
              </w:rPr>
              <w:t>2</w:t>
            </w:r>
          </w:p>
        </w:tc>
        <w:tc>
          <w:tcPr>
            <w:tcW w:w="870" w:type="dxa"/>
            <w:tcBorders>
              <w:bottom w:val="single" w:color="auto" w:sz="4" w:space="0"/>
            </w:tcBorders>
            <w:vAlign w:val="center"/>
          </w:tcPr>
          <w:p>
            <w:pPr>
              <w:widowControl/>
              <w:spacing w:line="200" w:lineRule="exact"/>
              <w:jc w:val="center"/>
              <w:rPr>
                <w:rFonts w:ascii="宋体" w:hAnsi="宋体" w:cs="宋体"/>
                <w:sz w:val="18"/>
                <w:szCs w:val="18"/>
                <w:lang w:val="zh-CN"/>
              </w:rPr>
            </w:pPr>
            <w:r>
              <w:rPr>
                <w:rFonts w:hint="eastAsia" w:ascii="宋体" w:hAnsi="宋体" w:cs="宋体"/>
                <w:sz w:val="18"/>
                <w:szCs w:val="18"/>
              </w:rPr>
              <w:t>32</w:t>
            </w:r>
          </w:p>
        </w:tc>
        <w:tc>
          <w:tcPr>
            <w:tcW w:w="885" w:type="dxa"/>
            <w:tcBorders>
              <w:bottom w:val="single" w:color="auto" w:sz="4" w:space="0"/>
            </w:tcBorders>
            <w:vAlign w:val="center"/>
          </w:tcPr>
          <w:p>
            <w:pPr>
              <w:widowControl/>
              <w:spacing w:line="200" w:lineRule="exact"/>
              <w:jc w:val="center"/>
              <w:rPr>
                <w:rFonts w:ascii="宋体" w:hAnsi="宋体" w:cs="宋体"/>
                <w:sz w:val="18"/>
                <w:szCs w:val="18"/>
                <w:lang w:val="zh-CN"/>
              </w:rPr>
            </w:pPr>
            <w:r>
              <w:rPr>
                <w:rFonts w:hint="eastAsia" w:ascii="宋体" w:hAnsi="宋体" w:cs="宋体"/>
                <w:sz w:val="18"/>
                <w:szCs w:val="18"/>
              </w:rPr>
              <w:t>16</w:t>
            </w:r>
          </w:p>
        </w:tc>
        <w:tc>
          <w:tcPr>
            <w:tcW w:w="780" w:type="dxa"/>
            <w:tcBorders>
              <w:bottom w:val="single" w:color="auto" w:sz="4" w:space="0"/>
            </w:tcBorders>
            <w:vAlign w:val="center"/>
          </w:tcPr>
          <w:p>
            <w:pPr>
              <w:widowControl/>
              <w:spacing w:line="200" w:lineRule="exact"/>
              <w:jc w:val="center"/>
              <w:rPr>
                <w:rFonts w:ascii="宋体" w:hAnsi="宋体" w:cs="宋体"/>
                <w:sz w:val="18"/>
                <w:szCs w:val="18"/>
                <w:lang w:val="zh-CN"/>
              </w:rPr>
            </w:pPr>
            <w:r>
              <w:rPr>
                <w:rFonts w:hint="eastAsia" w:ascii="宋体" w:hAnsi="宋体" w:cs="宋体"/>
                <w:sz w:val="18"/>
                <w:szCs w:val="18"/>
              </w:rPr>
              <w:t>16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3450" w:type="dxa"/>
            <w:gridSpan w:val="2"/>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小计</w:t>
            </w:r>
          </w:p>
        </w:tc>
        <w:tc>
          <w:tcPr>
            <w:tcW w:w="765"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26</w:t>
            </w:r>
          </w:p>
          <w:p>
            <w:pPr>
              <w:jc w:val="center"/>
              <w:rPr>
                <w:rFonts w:ascii="宋体" w:hAnsi="宋体" w:cs="宋体"/>
                <w:kern w:val="0"/>
                <w:sz w:val="18"/>
                <w:szCs w:val="18"/>
              </w:rPr>
            </w:pPr>
            <w:r>
              <w:rPr>
                <w:rFonts w:hint="eastAsia" w:ascii="宋体" w:hAnsi="宋体" w:cs="宋体"/>
                <w:kern w:val="0"/>
                <w:sz w:val="18"/>
                <w:szCs w:val="18"/>
              </w:rPr>
              <w:t>16.4%</w:t>
            </w:r>
          </w:p>
        </w:tc>
        <w:tc>
          <w:tcPr>
            <w:tcW w:w="870"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416</w:t>
            </w:r>
          </w:p>
          <w:p>
            <w:pPr>
              <w:jc w:val="center"/>
              <w:rPr>
                <w:rFonts w:ascii="宋体" w:hAnsi="宋体" w:cs="宋体"/>
                <w:kern w:val="0"/>
                <w:sz w:val="18"/>
                <w:szCs w:val="18"/>
              </w:rPr>
            </w:pPr>
            <w:r>
              <w:rPr>
                <w:rFonts w:hint="eastAsia" w:ascii="宋体" w:hAnsi="宋体" w:cs="宋体"/>
                <w:kern w:val="0"/>
                <w:sz w:val="18"/>
                <w:szCs w:val="18"/>
              </w:rPr>
              <w:t>15.7%</w:t>
            </w:r>
          </w:p>
        </w:tc>
        <w:tc>
          <w:tcPr>
            <w:tcW w:w="885"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192</w:t>
            </w:r>
          </w:p>
          <w:p>
            <w:pPr>
              <w:jc w:val="center"/>
              <w:rPr>
                <w:rFonts w:ascii="宋体" w:hAnsi="宋体" w:cs="宋体"/>
                <w:kern w:val="0"/>
                <w:sz w:val="18"/>
                <w:szCs w:val="18"/>
              </w:rPr>
            </w:pPr>
            <w:r>
              <w:rPr>
                <w:rFonts w:hint="eastAsia" w:ascii="宋体" w:hAnsi="宋体" w:cs="宋体"/>
                <w:kern w:val="0"/>
                <w:sz w:val="18"/>
                <w:szCs w:val="18"/>
              </w:rPr>
              <w:t>18.1%</w:t>
            </w:r>
          </w:p>
        </w:tc>
        <w:tc>
          <w:tcPr>
            <w:tcW w:w="780"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224</w:t>
            </w:r>
          </w:p>
          <w:p>
            <w:pPr>
              <w:jc w:val="center"/>
              <w:rPr>
                <w:rFonts w:ascii="宋体" w:hAnsi="宋体" w:cs="宋体"/>
                <w:kern w:val="0"/>
                <w:sz w:val="18"/>
                <w:szCs w:val="18"/>
              </w:rPr>
            </w:pPr>
            <w:r>
              <w:rPr>
                <w:rFonts w:hint="eastAsia" w:ascii="宋体" w:hAnsi="宋体" w:cs="宋体"/>
                <w:kern w:val="0"/>
                <w:sz w:val="18"/>
                <w:szCs w:val="18"/>
              </w:rPr>
              <w:t>14.1%</w:t>
            </w:r>
          </w:p>
        </w:tc>
        <w:tc>
          <w:tcPr>
            <w:tcW w:w="612"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3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63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63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p>
        </w:tc>
        <w:tc>
          <w:tcPr>
            <w:tcW w:w="615"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p>
        </w:tc>
        <w:tc>
          <w:tcPr>
            <w:tcW w:w="648"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p>
        </w:tc>
        <w:tc>
          <w:tcPr>
            <w:tcW w:w="495"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p>
        </w:tc>
        <w:tc>
          <w:tcPr>
            <w:tcW w:w="54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p>
        </w:tc>
        <w:tc>
          <w:tcPr>
            <w:tcW w:w="480" w:type="dxa"/>
            <w:tcBorders>
              <w:top w:val="single" w:color="auto" w:sz="4" w:space="0"/>
            </w:tcBorders>
            <w:vAlign w:val="center"/>
          </w:tcPr>
          <w:p>
            <w:pPr>
              <w:jc w:val="center"/>
              <w:rPr>
                <w:rFonts w:ascii="宋体" w:hAnsi="宋体" w:cs="宋体"/>
                <w:kern w:val="0"/>
                <w:sz w:val="18"/>
                <w:szCs w:val="18"/>
              </w:rPr>
            </w:pPr>
          </w:p>
        </w:tc>
        <w:tc>
          <w:tcPr>
            <w:tcW w:w="441" w:type="dxa"/>
            <w:tcBorders>
              <w:top w:val="single" w:color="auto" w:sz="4" w:space="0"/>
            </w:tcBorders>
            <w:vAlign w:val="center"/>
          </w:tcPr>
          <w:p>
            <w:pPr>
              <w:jc w:val="center"/>
              <w:rPr>
                <w:rFonts w:ascii="宋体" w:hAnsi="宋体" w:cs="宋体"/>
                <w:kern w:val="0"/>
                <w:sz w:val="18"/>
                <w:szCs w:val="18"/>
              </w:rPr>
            </w:pPr>
          </w:p>
        </w:tc>
        <w:tc>
          <w:tcPr>
            <w:tcW w:w="856" w:type="dxa"/>
            <w:tcBorders>
              <w:top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专</w:t>
            </w:r>
          </w:p>
          <w:p>
            <w:pPr>
              <w:widowControl/>
              <w:jc w:val="center"/>
              <w:rPr>
                <w:rFonts w:ascii="宋体" w:hAnsi="宋体" w:cs="宋体"/>
                <w:kern w:val="0"/>
                <w:sz w:val="18"/>
                <w:szCs w:val="18"/>
              </w:rPr>
            </w:pPr>
            <w:r>
              <w:rPr>
                <w:rFonts w:hint="eastAsia" w:ascii="宋体" w:hAnsi="宋体" w:cs="宋体"/>
                <w:kern w:val="0"/>
                <w:sz w:val="18"/>
                <w:szCs w:val="18"/>
              </w:rPr>
              <w:t>业</w:t>
            </w:r>
          </w:p>
          <w:p>
            <w:pPr>
              <w:widowControl/>
              <w:jc w:val="center"/>
              <w:rPr>
                <w:rFonts w:ascii="宋体" w:hAnsi="宋体" w:cs="宋体"/>
                <w:kern w:val="0"/>
                <w:sz w:val="18"/>
                <w:szCs w:val="18"/>
              </w:rPr>
            </w:pPr>
            <w:r>
              <w:rPr>
                <w:rFonts w:hint="eastAsia" w:ascii="宋体" w:hAnsi="宋体" w:cs="宋体"/>
                <w:kern w:val="0"/>
                <w:sz w:val="18"/>
                <w:szCs w:val="18"/>
              </w:rPr>
              <w:t>教</w:t>
            </w:r>
          </w:p>
          <w:p>
            <w:pPr>
              <w:widowControl/>
              <w:jc w:val="center"/>
              <w:rPr>
                <w:rFonts w:ascii="宋体" w:hAnsi="宋体" w:cs="宋体"/>
                <w:kern w:val="0"/>
                <w:sz w:val="18"/>
                <w:szCs w:val="18"/>
              </w:rPr>
            </w:pPr>
            <w:r>
              <w:rPr>
                <w:rFonts w:hint="eastAsia" w:ascii="宋体" w:hAnsi="宋体" w:cs="宋体"/>
                <w:kern w:val="0"/>
                <w:sz w:val="18"/>
                <w:szCs w:val="18"/>
              </w:rPr>
              <w:t>育</w:t>
            </w:r>
          </w:p>
          <w:p>
            <w:pPr>
              <w:widowControl/>
              <w:jc w:val="center"/>
              <w:rPr>
                <w:rFonts w:ascii="宋体" w:hAnsi="宋体" w:cs="宋体"/>
                <w:kern w:val="0"/>
                <w:sz w:val="18"/>
                <w:szCs w:val="18"/>
              </w:rPr>
            </w:pPr>
            <w:r>
              <w:rPr>
                <w:rFonts w:hint="eastAsia" w:ascii="宋体" w:hAnsi="宋体" w:cs="宋体"/>
                <w:kern w:val="0"/>
                <w:sz w:val="18"/>
                <w:szCs w:val="18"/>
              </w:rPr>
              <w:t>课程</w:t>
            </w:r>
          </w:p>
        </w:tc>
        <w:tc>
          <w:tcPr>
            <w:tcW w:w="57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专业必修课</w:t>
            </w:r>
          </w:p>
        </w:tc>
        <w:tc>
          <w:tcPr>
            <w:tcW w:w="63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必修</w:t>
            </w:r>
          </w:p>
        </w:tc>
        <w:tc>
          <w:tcPr>
            <w:tcW w:w="111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ART2149A</w:t>
            </w:r>
          </w:p>
        </w:tc>
        <w:tc>
          <w:tcPr>
            <w:tcW w:w="2340" w:type="dxa"/>
            <w:tcBorders>
              <w:bottom w:val="single" w:color="auto" w:sz="4" w:space="0"/>
            </w:tcBorders>
            <w:vAlign w:val="center"/>
          </w:tcPr>
          <w:p>
            <w:pPr>
              <w:widowControl/>
              <w:snapToGrid w:val="0"/>
              <w:jc w:val="left"/>
              <w:rPr>
                <w:rFonts w:ascii="宋体" w:hAnsi="宋体" w:cs="宋体"/>
                <w:bCs/>
                <w:kern w:val="0"/>
                <w:sz w:val="18"/>
                <w:szCs w:val="18"/>
              </w:rPr>
            </w:pPr>
            <w:r>
              <w:rPr>
                <w:rFonts w:hint="eastAsia" w:ascii="宋体" w:hAnsi="宋体" w:cs="宋体"/>
                <w:sz w:val="18"/>
                <w:szCs w:val="18"/>
              </w:rPr>
              <w:t>设计原理与方法</w:t>
            </w:r>
          </w:p>
        </w:tc>
        <w:tc>
          <w:tcPr>
            <w:tcW w:w="76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2</w:t>
            </w:r>
          </w:p>
        </w:tc>
        <w:tc>
          <w:tcPr>
            <w:tcW w:w="87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32</w:t>
            </w:r>
          </w:p>
        </w:tc>
        <w:tc>
          <w:tcPr>
            <w:tcW w:w="88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16</w:t>
            </w:r>
          </w:p>
        </w:tc>
        <w:tc>
          <w:tcPr>
            <w:tcW w:w="78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16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ART2105A</w:t>
            </w:r>
          </w:p>
        </w:tc>
        <w:tc>
          <w:tcPr>
            <w:tcW w:w="2340" w:type="dxa"/>
            <w:tcBorders>
              <w:top w:val="single" w:color="auto" w:sz="4" w:space="0"/>
              <w:bottom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sz w:val="18"/>
                <w:szCs w:val="18"/>
              </w:rPr>
              <w:t>人机工程学</w:t>
            </w:r>
          </w:p>
        </w:tc>
        <w:tc>
          <w:tcPr>
            <w:tcW w:w="765"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2</w:t>
            </w:r>
          </w:p>
        </w:tc>
        <w:tc>
          <w:tcPr>
            <w:tcW w:w="870"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32</w:t>
            </w:r>
          </w:p>
        </w:tc>
        <w:tc>
          <w:tcPr>
            <w:tcW w:w="885"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lang w:val="zh-CN"/>
              </w:rPr>
            </w:pPr>
            <w:r>
              <w:rPr>
                <w:rFonts w:hint="eastAsia" w:ascii="宋体" w:hAnsi="宋体" w:cs="宋体"/>
                <w:sz w:val="18"/>
                <w:szCs w:val="18"/>
                <w:lang w:val="zh-CN"/>
              </w:rPr>
              <w:t>16</w:t>
            </w:r>
          </w:p>
        </w:tc>
        <w:tc>
          <w:tcPr>
            <w:tcW w:w="780"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lang w:val="zh-CN"/>
              </w:rPr>
            </w:pPr>
            <w:r>
              <w:rPr>
                <w:rFonts w:hint="eastAsia" w:ascii="宋体" w:hAnsi="宋体" w:cs="宋体"/>
                <w:sz w:val="18"/>
                <w:szCs w:val="18"/>
                <w:lang w:val="zh-CN"/>
              </w:rPr>
              <w:t>16</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b/>
                <w:kern w:val="0"/>
                <w:sz w:val="18"/>
                <w:szCs w:val="18"/>
              </w:rPr>
              <w:t>√</w:t>
            </w:r>
          </w:p>
        </w:tc>
        <w:tc>
          <w:tcPr>
            <w:tcW w:w="856" w:type="dxa"/>
            <w:tcBorders>
              <w:top w:val="single" w:color="auto" w:sz="4" w:space="0"/>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ART2106A</w:t>
            </w:r>
          </w:p>
        </w:tc>
        <w:tc>
          <w:tcPr>
            <w:tcW w:w="2340" w:type="dxa"/>
            <w:tcBorders>
              <w:bottom w:val="single" w:color="auto" w:sz="4" w:space="0"/>
            </w:tcBorders>
            <w:vAlign w:val="center"/>
          </w:tcPr>
          <w:p>
            <w:pPr>
              <w:widowControl/>
              <w:snapToGrid w:val="0"/>
              <w:jc w:val="left"/>
              <w:rPr>
                <w:rFonts w:ascii="宋体" w:hAnsi="宋体" w:cs="宋体"/>
                <w:sz w:val="18"/>
                <w:szCs w:val="18"/>
                <w:lang w:val="zh-CN"/>
              </w:rPr>
            </w:pPr>
            <w:r>
              <w:rPr>
                <w:rFonts w:hint="eastAsia" w:ascii="宋体" w:hAnsi="宋体" w:cs="宋体"/>
                <w:sz w:val="18"/>
                <w:szCs w:val="18"/>
              </w:rPr>
              <w:t>室内空间设计1</w:t>
            </w:r>
          </w:p>
        </w:tc>
        <w:tc>
          <w:tcPr>
            <w:tcW w:w="76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bCs/>
                <w:kern w:val="0"/>
                <w:sz w:val="18"/>
                <w:szCs w:val="18"/>
              </w:rPr>
            </w:pPr>
            <w:r>
              <w:rPr>
                <w:rFonts w:hint="eastAsia" w:ascii="宋体" w:hAnsi="宋体" w:cs="宋体"/>
                <w:bCs/>
                <w:kern w:val="0"/>
                <w:sz w:val="18"/>
                <w:szCs w:val="18"/>
              </w:rPr>
              <w:t>ART2140A</w:t>
            </w:r>
          </w:p>
        </w:tc>
        <w:tc>
          <w:tcPr>
            <w:tcW w:w="2340" w:type="dxa"/>
            <w:tcBorders>
              <w:bottom w:val="single" w:color="auto" w:sz="4" w:space="0"/>
            </w:tcBorders>
            <w:vAlign w:val="center"/>
          </w:tcPr>
          <w:p>
            <w:pPr>
              <w:widowControl/>
              <w:spacing w:line="200" w:lineRule="exact"/>
              <w:jc w:val="left"/>
              <w:rPr>
                <w:rFonts w:ascii="宋体" w:hAnsi="宋体" w:cs="宋体"/>
                <w:sz w:val="18"/>
                <w:szCs w:val="18"/>
                <w:lang w:val="zh-CN"/>
              </w:rPr>
            </w:pPr>
            <w:r>
              <w:rPr>
                <w:rFonts w:hint="eastAsia" w:ascii="宋体" w:hAnsi="宋体" w:cs="宋体"/>
                <w:sz w:val="18"/>
                <w:szCs w:val="18"/>
                <w:lang w:val="zh-CN"/>
              </w:rPr>
              <w:t>室内陈设设计</w:t>
            </w:r>
          </w:p>
        </w:tc>
        <w:tc>
          <w:tcPr>
            <w:tcW w:w="76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bCs/>
                <w:kern w:val="0"/>
                <w:sz w:val="18"/>
                <w:szCs w:val="18"/>
              </w:rPr>
            </w:pPr>
            <w:r>
              <w:rPr>
                <w:rFonts w:hint="eastAsia" w:ascii="宋体" w:hAnsi="宋体" w:cs="宋体"/>
                <w:sz w:val="18"/>
                <w:szCs w:val="18"/>
              </w:rPr>
              <w:t>ART2112A</w:t>
            </w:r>
          </w:p>
        </w:tc>
        <w:tc>
          <w:tcPr>
            <w:tcW w:w="2340" w:type="dxa"/>
            <w:tcBorders>
              <w:bottom w:val="single" w:color="auto" w:sz="4" w:space="0"/>
            </w:tcBorders>
            <w:vAlign w:val="center"/>
          </w:tcPr>
          <w:p>
            <w:pPr>
              <w:widowControl/>
              <w:snapToGrid w:val="0"/>
              <w:jc w:val="left"/>
              <w:rPr>
                <w:rFonts w:ascii="宋体" w:hAnsi="宋体" w:cs="宋体"/>
                <w:sz w:val="18"/>
                <w:szCs w:val="18"/>
                <w:lang w:val="zh-CN"/>
              </w:rPr>
            </w:pPr>
            <w:r>
              <w:rPr>
                <w:rFonts w:hint="eastAsia" w:ascii="宋体" w:hAnsi="宋体" w:cs="宋体"/>
                <w:sz w:val="18"/>
                <w:szCs w:val="18"/>
              </w:rPr>
              <w:t>室内空间设计2</w:t>
            </w:r>
          </w:p>
        </w:tc>
        <w:tc>
          <w:tcPr>
            <w:tcW w:w="76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bCs/>
                <w:kern w:val="0"/>
                <w:sz w:val="18"/>
                <w:szCs w:val="18"/>
              </w:rPr>
            </w:pPr>
            <w:r>
              <w:rPr>
                <w:rFonts w:hint="eastAsia" w:ascii="宋体" w:hAnsi="宋体" w:cs="宋体"/>
                <w:bCs/>
                <w:kern w:val="0"/>
                <w:sz w:val="18"/>
                <w:szCs w:val="18"/>
              </w:rPr>
              <w:t>ART2152A</w:t>
            </w:r>
          </w:p>
        </w:tc>
        <w:tc>
          <w:tcPr>
            <w:tcW w:w="2340" w:type="dxa"/>
            <w:tcBorders>
              <w:bottom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sz w:val="18"/>
                <w:szCs w:val="18"/>
              </w:rPr>
              <w:t>室内装饰材料与施工工艺</w:t>
            </w:r>
          </w:p>
        </w:tc>
        <w:tc>
          <w:tcPr>
            <w:tcW w:w="76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w:t>
            </w:r>
          </w:p>
        </w:tc>
        <w:tc>
          <w:tcPr>
            <w:tcW w:w="87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32</w:t>
            </w:r>
          </w:p>
        </w:tc>
        <w:tc>
          <w:tcPr>
            <w:tcW w:w="88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16</w:t>
            </w:r>
          </w:p>
        </w:tc>
        <w:tc>
          <w:tcPr>
            <w:tcW w:w="78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16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bCs/>
                <w:kern w:val="0"/>
                <w:sz w:val="18"/>
                <w:szCs w:val="18"/>
              </w:rPr>
            </w:pPr>
            <w:r>
              <w:rPr>
                <w:rFonts w:hint="eastAsia" w:ascii="宋体" w:hAnsi="宋体" w:cs="宋体"/>
                <w:bCs/>
                <w:kern w:val="0"/>
                <w:sz w:val="18"/>
                <w:szCs w:val="18"/>
              </w:rPr>
              <w:t>ART2156A</w:t>
            </w:r>
          </w:p>
        </w:tc>
        <w:tc>
          <w:tcPr>
            <w:tcW w:w="2340" w:type="dxa"/>
            <w:tcBorders>
              <w:bottom w:val="single" w:color="auto" w:sz="4" w:space="0"/>
            </w:tcBorders>
            <w:vAlign w:val="center"/>
          </w:tcPr>
          <w:p>
            <w:pPr>
              <w:widowControl/>
              <w:spacing w:line="200" w:lineRule="exact"/>
              <w:jc w:val="left"/>
              <w:rPr>
                <w:rFonts w:ascii="宋体" w:hAnsi="宋体" w:cs="宋体"/>
                <w:sz w:val="18"/>
                <w:szCs w:val="18"/>
              </w:rPr>
            </w:pPr>
            <w:r>
              <w:rPr>
                <w:rFonts w:hint="eastAsia" w:ascii="宋体" w:hAnsi="宋体" w:cs="宋体"/>
                <w:bCs/>
                <w:kern w:val="0"/>
                <w:sz w:val="18"/>
                <w:szCs w:val="18"/>
              </w:rPr>
              <w:t>数字空间交互项目设计</w:t>
            </w:r>
          </w:p>
        </w:tc>
        <w:tc>
          <w:tcPr>
            <w:tcW w:w="76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bCs/>
                <w:kern w:val="0"/>
                <w:sz w:val="18"/>
                <w:szCs w:val="18"/>
              </w:rPr>
            </w:pPr>
            <w:r>
              <w:rPr>
                <w:rFonts w:hint="eastAsia" w:ascii="宋体" w:hAnsi="宋体" w:cs="宋体"/>
                <w:bCs/>
                <w:kern w:val="0"/>
                <w:sz w:val="18"/>
                <w:szCs w:val="18"/>
              </w:rPr>
              <w:t>ART2155A</w:t>
            </w:r>
          </w:p>
        </w:tc>
        <w:tc>
          <w:tcPr>
            <w:tcW w:w="2340" w:type="dxa"/>
            <w:tcBorders>
              <w:bottom w:val="single" w:color="auto" w:sz="4" w:space="0"/>
            </w:tcBorders>
            <w:vAlign w:val="center"/>
          </w:tcPr>
          <w:p>
            <w:pPr>
              <w:widowControl/>
              <w:snapToGrid w:val="0"/>
              <w:jc w:val="left"/>
              <w:rPr>
                <w:rFonts w:ascii="宋体" w:hAnsi="宋体" w:cs="宋体"/>
                <w:bCs/>
                <w:kern w:val="0"/>
                <w:sz w:val="18"/>
                <w:szCs w:val="18"/>
              </w:rPr>
            </w:pPr>
            <w:r>
              <w:rPr>
                <w:rFonts w:hint="eastAsia" w:ascii="宋体" w:hAnsi="宋体" w:cs="宋体"/>
                <w:sz w:val="18"/>
                <w:szCs w:val="18"/>
                <w:lang w:val="zh-CN"/>
              </w:rPr>
              <w:t>智慧城市空间设计</w:t>
            </w:r>
          </w:p>
        </w:tc>
        <w:tc>
          <w:tcPr>
            <w:tcW w:w="76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spacing w:line="200" w:lineRule="exact"/>
              <w:jc w:val="center"/>
              <w:rPr>
                <w:rFonts w:ascii="宋体" w:hAnsi="宋体" w:cs="宋体"/>
                <w:bCs/>
                <w:kern w:val="0"/>
                <w:sz w:val="18"/>
                <w:szCs w:val="18"/>
              </w:rPr>
            </w:pPr>
            <w:r>
              <w:rPr>
                <w:rFonts w:hint="eastAsia" w:ascii="宋体" w:hAnsi="宋体" w:cs="宋体"/>
                <w:bCs/>
                <w:kern w:val="0"/>
                <w:sz w:val="18"/>
                <w:szCs w:val="18"/>
              </w:rPr>
              <w:t>ART2144A</w:t>
            </w:r>
          </w:p>
        </w:tc>
        <w:tc>
          <w:tcPr>
            <w:tcW w:w="2340" w:type="dxa"/>
            <w:tcBorders>
              <w:bottom w:val="single" w:color="auto" w:sz="4" w:space="0"/>
            </w:tcBorders>
            <w:vAlign w:val="center"/>
          </w:tcPr>
          <w:p>
            <w:pPr>
              <w:widowControl/>
              <w:snapToGrid w:val="0"/>
              <w:jc w:val="left"/>
              <w:rPr>
                <w:rFonts w:ascii="宋体" w:hAnsi="宋体" w:cs="宋体"/>
                <w:bCs/>
                <w:kern w:val="0"/>
                <w:sz w:val="18"/>
                <w:szCs w:val="18"/>
              </w:rPr>
            </w:pPr>
            <w:r>
              <w:rPr>
                <w:rFonts w:hint="eastAsia" w:ascii="宋体" w:hAnsi="宋体" w:cs="宋体"/>
                <w:sz w:val="18"/>
                <w:szCs w:val="18"/>
                <w:lang w:val="zh-CN"/>
              </w:rPr>
              <w:t>环境设计综合实践</w:t>
            </w:r>
          </w:p>
        </w:tc>
        <w:tc>
          <w:tcPr>
            <w:tcW w:w="76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ind w:firstLine="88" w:firstLineChars="49"/>
              <w:jc w:val="center"/>
              <w:rPr>
                <w:rFonts w:ascii="宋体" w:hAnsi="宋体" w:cs="宋体"/>
                <w:bCs/>
                <w:kern w:val="0"/>
                <w:sz w:val="18"/>
                <w:szCs w:val="18"/>
                <w:lang w:val="zh-CN"/>
              </w:rPr>
            </w:pPr>
            <w:r>
              <w:rPr>
                <w:rFonts w:hint="eastAsia" w:ascii="宋体" w:hAnsi="宋体" w:cs="宋体"/>
                <w:bCs/>
                <w:kern w:val="0"/>
                <w:sz w:val="18"/>
                <w:szCs w:val="18"/>
                <w:lang w:val="zh-CN"/>
              </w:rPr>
              <w:t>ART3302A</w:t>
            </w:r>
          </w:p>
        </w:tc>
        <w:tc>
          <w:tcPr>
            <w:tcW w:w="2340" w:type="dxa"/>
            <w:tcBorders>
              <w:bottom w:val="single" w:color="auto" w:sz="4" w:space="0"/>
            </w:tcBorders>
            <w:vAlign w:val="center"/>
          </w:tcPr>
          <w:p>
            <w:pPr>
              <w:widowControl/>
              <w:snapToGrid w:val="0"/>
              <w:jc w:val="left"/>
              <w:rPr>
                <w:rFonts w:ascii="宋体" w:hAnsi="宋体" w:cs="宋体"/>
                <w:bCs/>
                <w:kern w:val="0"/>
                <w:sz w:val="18"/>
                <w:szCs w:val="18"/>
              </w:rPr>
            </w:pPr>
            <w:r>
              <w:rPr>
                <w:rFonts w:hint="eastAsia" w:ascii="宋体" w:hAnsi="宋体" w:cs="宋体"/>
                <w:sz w:val="18"/>
                <w:szCs w:val="18"/>
                <w:lang w:val="zh-CN"/>
              </w:rPr>
              <w:t>学年采风实践</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ind w:firstLine="88" w:firstLineChars="49"/>
              <w:jc w:val="center"/>
              <w:rPr>
                <w:rFonts w:ascii="宋体" w:hAnsi="宋体" w:cs="宋体"/>
                <w:bCs/>
                <w:kern w:val="0"/>
                <w:sz w:val="18"/>
                <w:szCs w:val="18"/>
                <w:lang w:val="zh-CN"/>
              </w:rPr>
            </w:pPr>
            <w:r>
              <w:rPr>
                <w:rFonts w:hint="eastAsia" w:ascii="宋体" w:hAnsi="宋体" w:cs="宋体"/>
                <w:bCs/>
                <w:kern w:val="0"/>
                <w:sz w:val="18"/>
                <w:szCs w:val="18"/>
                <w:lang w:val="zh-CN"/>
              </w:rPr>
              <w:t>ART3303A</w:t>
            </w:r>
          </w:p>
        </w:tc>
        <w:tc>
          <w:tcPr>
            <w:tcW w:w="2340" w:type="dxa"/>
            <w:tcBorders>
              <w:bottom w:val="single" w:color="auto" w:sz="4" w:space="0"/>
            </w:tcBorders>
            <w:vAlign w:val="center"/>
          </w:tcPr>
          <w:p>
            <w:pPr>
              <w:widowControl/>
              <w:snapToGrid w:val="0"/>
              <w:jc w:val="left"/>
              <w:rPr>
                <w:rFonts w:ascii="宋体" w:hAnsi="宋体" w:cs="宋体"/>
                <w:bCs/>
                <w:kern w:val="0"/>
                <w:sz w:val="18"/>
                <w:szCs w:val="18"/>
              </w:rPr>
            </w:pPr>
            <w:r>
              <w:rPr>
                <w:rFonts w:hint="eastAsia" w:ascii="宋体" w:hAnsi="宋体" w:cs="宋体"/>
                <w:sz w:val="18"/>
                <w:szCs w:val="18"/>
                <w:lang w:val="zh-CN"/>
              </w:rPr>
              <w:t>毕业实习</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☆（三个月）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ind w:firstLine="88" w:firstLineChars="49"/>
              <w:jc w:val="center"/>
              <w:rPr>
                <w:rFonts w:ascii="宋体" w:hAnsi="宋体" w:cs="宋体"/>
                <w:bCs/>
                <w:kern w:val="0"/>
                <w:sz w:val="18"/>
                <w:szCs w:val="18"/>
                <w:lang w:val="zh-CN"/>
              </w:rPr>
            </w:pPr>
            <w:r>
              <w:rPr>
                <w:rFonts w:hint="eastAsia" w:ascii="宋体" w:hAnsi="宋体" w:cs="宋体"/>
                <w:bCs/>
                <w:kern w:val="0"/>
                <w:sz w:val="18"/>
                <w:szCs w:val="18"/>
                <w:lang w:val="zh-CN"/>
              </w:rPr>
              <w:t>ART3304A</w:t>
            </w:r>
          </w:p>
        </w:tc>
        <w:tc>
          <w:tcPr>
            <w:tcW w:w="2340" w:type="dxa"/>
            <w:tcBorders>
              <w:bottom w:val="single" w:color="auto" w:sz="4" w:space="0"/>
            </w:tcBorders>
            <w:vAlign w:val="center"/>
          </w:tcPr>
          <w:p>
            <w:pPr>
              <w:widowControl/>
              <w:snapToGrid w:val="0"/>
              <w:jc w:val="left"/>
              <w:rPr>
                <w:rFonts w:ascii="宋体" w:hAnsi="宋体" w:cs="宋体"/>
                <w:sz w:val="18"/>
                <w:szCs w:val="18"/>
              </w:rPr>
            </w:pPr>
            <w:r>
              <w:rPr>
                <w:rFonts w:hint="eastAsia" w:ascii="宋体" w:hAnsi="宋体" w:cs="宋体"/>
                <w:sz w:val="18"/>
                <w:szCs w:val="18"/>
              </w:rPr>
              <w:t>毕</w:t>
            </w:r>
            <w:r>
              <w:rPr>
                <w:rFonts w:hint="eastAsia" w:ascii="宋体" w:hAnsi="宋体" w:cs="宋体"/>
                <w:sz w:val="18"/>
                <w:szCs w:val="18"/>
                <w:lang w:val="zh-CN"/>
              </w:rPr>
              <w:t>业论文</w:t>
            </w:r>
          </w:p>
        </w:tc>
        <w:tc>
          <w:tcPr>
            <w:tcW w:w="76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4</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3450" w:type="dxa"/>
            <w:gridSpan w:val="2"/>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小计</w:t>
            </w:r>
          </w:p>
        </w:tc>
        <w:tc>
          <w:tcPr>
            <w:tcW w:w="765"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40</w:t>
            </w:r>
          </w:p>
          <w:p>
            <w:pPr>
              <w:jc w:val="center"/>
              <w:rPr>
                <w:rFonts w:ascii="宋体" w:hAnsi="宋体" w:cs="宋体"/>
                <w:kern w:val="0"/>
                <w:sz w:val="18"/>
                <w:szCs w:val="18"/>
              </w:rPr>
            </w:pPr>
            <w:r>
              <w:rPr>
                <w:rFonts w:hint="eastAsia" w:ascii="宋体" w:hAnsi="宋体" w:cs="宋体"/>
                <w:kern w:val="0"/>
                <w:sz w:val="18"/>
                <w:szCs w:val="18"/>
              </w:rPr>
              <w:t>25.2%</w:t>
            </w:r>
          </w:p>
        </w:tc>
        <w:tc>
          <w:tcPr>
            <w:tcW w:w="870"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640</w:t>
            </w:r>
          </w:p>
          <w:p>
            <w:pPr>
              <w:jc w:val="center"/>
              <w:rPr>
                <w:rFonts w:ascii="宋体" w:hAnsi="宋体" w:cs="宋体"/>
                <w:kern w:val="0"/>
                <w:sz w:val="18"/>
                <w:szCs w:val="18"/>
              </w:rPr>
            </w:pPr>
            <w:r>
              <w:rPr>
                <w:rFonts w:hint="eastAsia" w:ascii="宋体" w:hAnsi="宋体" w:cs="宋体"/>
                <w:kern w:val="0"/>
                <w:sz w:val="18"/>
                <w:szCs w:val="18"/>
              </w:rPr>
              <w:t>24.1%</w:t>
            </w:r>
          </w:p>
        </w:tc>
        <w:tc>
          <w:tcPr>
            <w:tcW w:w="885"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216</w:t>
            </w:r>
          </w:p>
          <w:p>
            <w:pPr>
              <w:jc w:val="center"/>
              <w:rPr>
                <w:rFonts w:ascii="宋体" w:hAnsi="宋体" w:cs="宋体"/>
                <w:kern w:val="0"/>
                <w:sz w:val="18"/>
                <w:szCs w:val="18"/>
              </w:rPr>
            </w:pPr>
            <w:r>
              <w:rPr>
                <w:rFonts w:hint="eastAsia" w:ascii="宋体" w:hAnsi="宋体" w:cs="宋体"/>
                <w:kern w:val="0"/>
                <w:sz w:val="18"/>
                <w:szCs w:val="18"/>
              </w:rPr>
              <w:t>20.4%</w:t>
            </w:r>
          </w:p>
        </w:tc>
        <w:tc>
          <w:tcPr>
            <w:tcW w:w="780"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424</w:t>
            </w:r>
          </w:p>
          <w:p>
            <w:pPr>
              <w:jc w:val="center"/>
              <w:rPr>
                <w:rFonts w:ascii="宋体" w:hAnsi="宋体" w:cs="宋体"/>
                <w:kern w:val="0"/>
                <w:sz w:val="18"/>
                <w:szCs w:val="18"/>
              </w:rPr>
            </w:pPr>
            <w:r>
              <w:rPr>
                <w:rFonts w:hint="eastAsia" w:ascii="宋体" w:hAnsi="宋体" w:cs="宋体"/>
                <w:kern w:val="0"/>
                <w:sz w:val="18"/>
                <w:szCs w:val="18"/>
              </w:rPr>
              <w:t>26.6%</w:t>
            </w:r>
          </w:p>
        </w:tc>
        <w:tc>
          <w:tcPr>
            <w:tcW w:w="612"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p>
        </w:tc>
        <w:tc>
          <w:tcPr>
            <w:tcW w:w="63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p>
        </w:tc>
        <w:tc>
          <w:tcPr>
            <w:tcW w:w="63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63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615"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8</w:t>
            </w:r>
          </w:p>
        </w:tc>
        <w:tc>
          <w:tcPr>
            <w:tcW w:w="648"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8</w:t>
            </w:r>
          </w:p>
        </w:tc>
        <w:tc>
          <w:tcPr>
            <w:tcW w:w="495"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540"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8</w:t>
            </w:r>
          </w:p>
        </w:tc>
        <w:tc>
          <w:tcPr>
            <w:tcW w:w="480" w:type="dxa"/>
            <w:tcBorders>
              <w:top w:val="single" w:color="auto" w:sz="4" w:space="0"/>
            </w:tcBorders>
            <w:vAlign w:val="center"/>
          </w:tcPr>
          <w:p>
            <w:pPr>
              <w:jc w:val="center"/>
              <w:rPr>
                <w:rFonts w:ascii="宋体" w:hAnsi="宋体" w:cs="宋体"/>
                <w:kern w:val="0"/>
                <w:sz w:val="18"/>
                <w:szCs w:val="18"/>
              </w:rPr>
            </w:pPr>
          </w:p>
        </w:tc>
        <w:tc>
          <w:tcPr>
            <w:tcW w:w="441" w:type="dxa"/>
            <w:tcBorders>
              <w:top w:val="single" w:color="auto" w:sz="4" w:space="0"/>
            </w:tcBorders>
            <w:vAlign w:val="center"/>
          </w:tcPr>
          <w:p>
            <w:pPr>
              <w:jc w:val="center"/>
              <w:rPr>
                <w:rFonts w:ascii="宋体" w:hAnsi="宋体" w:cs="宋体"/>
                <w:kern w:val="0"/>
                <w:sz w:val="18"/>
                <w:szCs w:val="18"/>
              </w:rPr>
            </w:pPr>
          </w:p>
        </w:tc>
        <w:tc>
          <w:tcPr>
            <w:tcW w:w="856" w:type="dxa"/>
            <w:tcBorders>
              <w:top w:val="single" w:color="auto" w:sz="4" w:space="0"/>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专业选修课</w:t>
            </w:r>
          </w:p>
        </w:tc>
        <w:tc>
          <w:tcPr>
            <w:tcW w:w="63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选修</w:t>
            </w: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sz w:val="18"/>
                <w:szCs w:val="18"/>
              </w:rPr>
              <w:t>ART2145A</w:t>
            </w:r>
          </w:p>
        </w:tc>
        <w:tc>
          <w:tcPr>
            <w:tcW w:w="2340" w:type="dxa"/>
            <w:tcBorders>
              <w:bottom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风景区景观设计</w:t>
            </w:r>
          </w:p>
        </w:tc>
        <w:tc>
          <w:tcPr>
            <w:tcW w:w="765" w:type="dxa"/>
            <w:tcBorders>
              <w:bottom w:val="single" w:color="auto" w:sz="4" w:space="0"/>
              <w:right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4</w:t>
            </w:r>
          </w:p>
        </w:tc>
        <w:tc>
          <w:tcPr>
            <w:tcW w:w="870" w:type="dxa"/>
            <w:tcBorders>
              <w:left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64</w:t>
            </w:r>
          </w:p>
        </w:tc>
        <w:tc>
          <w:tcPr>
            <w:tcW w:w="885"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28</w:t>
            </w:r>
          </w:p>
        </w:tc>
        <w:tc>
          <w:tcPr>
            <w:tcW w:w="780" w:type="dxa"/>
            <w:tcBorders>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36</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二选一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jc w:val="center"/>
              <w:rPr>
                <w:rFonts w:ascii="宋体" w:hAnsi="宋体" w:cs="宋体"/>
                <w:kern w:val="0"/>
                <w:sz w:val="18"/>
                <w:szCs w:val="18"/>
                <w:lang w:val="zh-CN"/>
              </w:rPr>
            </w:pPr>
            <w:r>
              <w:rPr>
                <w:rFonts w:hint="eastAsia" w:ascii="宋体" w:hAnsi="宋体" w:cs="宋体"/>
                <w:sz w:val="18"/>
                <w:szCs w:val="18"/>
              </w:rPr>
              <w:t>ART2139A</w:t>
            </w:r>
          </w:p>
        </w:tc>
        <w:tc>
          <w:tcPr>
            <w:tcW w:w="2340" w:type="dxa"/>
            <w:tcBorders>
              <w:top w:val="single" w:color="auto" w:sz="4" w:space="0"/>
              <w:bottom w:val="single" w:color="auto" w:sz="4" w:space="0"/>
            </w:tcBorders>
            <w:vAlign w:val="center"/>
          </w:tcPr>
          <w:p>
            <w:pPr>
              <w:widowControl/>
              <w:jc w:val="left"/>
              <w:rPr>
                <w:rFonts w:ascii="宋体" w:hAnsi="宋体" w:cs="宋体"/>
                <w:kern w:val="0"/>
                <w:sz w:val="18"/>
                <w:szCs w:val="18"/>
                <w:lang w:val="zh-CN"/>
              </w:rPr>
            </w:pPr>
            <w:r>
              <w:rPr>
                <w:rFonts w:hint="eastAsia" w:ascii="宋体" w:hAnsi="宋体" w:cs="宋体"/>
                <w:sz w:val="18"/>
                <w:szCs w:val="18"/>
              </w:rPr>
              <w:t>照明设计</w:t>
            </w:r>
          </w:p>
        </w:tc>
        <w:tc>
          <w:tcPr>
            <w:tcW w:w="765" w:type="dxa"/>
            <w:tcBorders>
              <w:top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870" w:type="dxa"/>
            <w:tcBorders>
              <w:top w:val="single" w:color="auto" w:sz="4" w:space="0"/>
              <w:left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28</w:t>
            </w:r>
          </w:p>
        </w:tc>
        <w:tc>
          <w:tcPr>
            <w:tcW w:w="780"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36</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Merge w:val="continue"/>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ART2160A</w:t>
            </w:r>
          </w:p>
        </w:tc>
        <w:tc>
          <w:tcPr>
            <w:tcW w:w="2340" w:type="dxa"/>
            <w:tcBorders>
              <w:top w:val="single" w:color="auto" w:sz="4" w:space="0"/>
              <w:bottom w:val="single" w:color="auto" w:sz="4" w:space="0"/>
            </w:tcBorders>
            <w:vAlign w:val="center"/>
          </w:tcPr>
          <w:p>
            <w:pPr>
              <w:widowControl/>
              <w:snapToGrid w:val="0"/>
              <w:jc w:val="left"/>
              <w:rPr>
                <w:rFonts w:ascii="宋体" w:hAnsi="宋体" w:cs="宋体"/>
                <w:bCs/>
                <w:kern w:val="0"/>
                <w:sz w:val="18"/>
                <w:szCs w:val="18"/>
              </w:rPr>
            </w:pPr>
            <w:r>
              <w:rPr>
                <w:rFonts w:hint="eastAsia" w:ascii="宋体" w:hAnsi="宋体" w:cs="宋体"/>
                <w:bCs/>
                <w:kern w:val="0"/>
                <w:sz w:val="18"/>
                <w:szCs w:val="18"/>
              </w:rPr>
              <w:t>家具设计</w:t>
            </w:r>
          </w:p>
        </w:tc>
        <w:tc>
          <w:tcPr>
            <w:tcW w:w="765" w:type="dxa"/>
            <w:tcBorders>
              <w:top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w:t>
            </w:r>
          </w:p>
        </w:tc>
        <w:tc>
          <w:tcPr>
            <w:tcW w:w="870" w:type="dxa"/>
            <w:tcBorders>
              <w:top w:val="single" w:color="auto" w:sz="4" w:space="0"/>
              <w:left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32</w:t>
            </w:r>
          </w:p>
        </w:tc>
        <w:tc>
          <w:tcPr>
            <w:tcW w:w="885"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lang w:val="zh-CN"/>
              </w:rPr>
            </w:pPr>
            <w:r>
              <w:rPr>
                <w:rFonts w:hint="eastAsia" w:ascii="宋体" w:hAnsi="宋体" w:cs="宋体"/>
                <w:sz w:val="18"/>
                <w:szCs w:val="18"/>
                <w:lang w:val="zh-CN"/>
              </w:rPr>
              <w:t>16</w:t>
            </w:r>
          </w:p>
        </w:tc>
        <w:tc>
          <w:tcPr>
            <w:tcW w:w="780"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lang w:val="zh-CN"/>
              </w:rPr>
            </w:pPr>
            <w:r>
              <w:rPr>
                <w:rFonts w:hint="eastAsia" w:ascii="宋体" w:hAnsi="宋体" w:cs="宋体"/>
                <w:sz w:val="18"/>
                <w:szCs w:val="18"/>
                <w:lang w:val="zh-CN"/>
              </w:rPr>
              <w:t>16</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Align w:val="center"/>
          </w:tcPr>
          <w:p>
            <w:pPr>
              <w:jc w:val="center"/>
              <w:rPr>
                <w:rFonts w:ascii="宋体" w:hAnsi="宋体" w:cs="宋体"/>
                <w:kern w:val="0"/>
                <w:sz w:val="18"/>
                <w:szCs w:val="18"/>
              </w:rPr>
            </w:pPr>
            <w:r>
              <w:rPr>
                <w:rFonts w:hint="eastAsia" w:ascii="宋体" w:hAnsi="宋体" w:cs="宋体"/>
                <w:kern w:val="0"/>
                <w:sz w:val="18"/>
                <w:szCs w:val="18"/>
              </w:rPr>
              <w:t>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spacing w:line="200" w:lineRule="exact"/>
              <w:jc w:val="center"/>
              <w:rPr>
                <w:rFonts w:ascii="宋体" w:hAnsi="宋体" w:cs="宋体"/>
                <w:bCs/>
                <w:kern w:val="0"/>
                <w:sz w:val="18"/>
                <w:szCs w:val="18"/>
              </w:rPr>
            </w:pPr>
            <w:r>
              <w:rPr>
                <w:rFonts w:hint="eastAsia" w:ascii="宋体" w:hAnsi="宋体" w:cs="宋体"/>
                <w:bCs/>
                <w:kern w:val="0"/>
                <w:sz w:val="18"/>
                <w:szCs w:val="18"/>
              </w:rPr>
              <w:t>ART2154A</w:t>
            </w:r>
          </w:p>
        </w:tc>
        <w:tc>
          <w:tcPr>
            <w:tcW w:w="2340" w:type="dxa"/>
            <w:tcBorders>
              <w:top w:val="single" w:color="auto" w:sz="4" w:space="0"/>
              <w:bottom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sz w:val="18"/>
                <w:szCs w:val="18"/>
                <w:lang w:val="zh-CN"/>
              </w:rPr>
              <w:t>数字空间动态效果表现技法</w:t>
            </w:r>
          </w:p>
        </w:tc>
        <w:tc>
          <w:tcPr>
            <w:tcW w:w="765" w:type="dxa"/>
            <w:tcBorders>
              <w:top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870" w:type="dxa"/>
            <w:tcBorders>
              <w:top w:val="single" w:color="auto" w:sz="4" w:space="0"/>
              <w:left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64</w:t>
            </w:r>
          </w:p>
        </w:tc>
        <w:tc>
          <w:tcPr>
            <w:tcW w:w="885"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lang w:val="zh-CN"/>
              </w:rPr>
            </w:pPr>
            <w:r>
              <w:rPr>
                <w:rFonts w:hint="eastAsia" w:ascii="宋体" w:hAnsi="宋体" w:cs="宋体"/>
                <w:sz w:val="18"/>
                <w:szCs w:val="18"/>
              </w:rPr>
              <w:t>28</w:t>
            </w:r>
          </w:p>
        </w:tc>
        <w:tc>
          <w:tcPr>
            <w:tcW w:w="780"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lang w:val="zh-CN"/>
              </w:rPr>
            </w:pPr>
            <w:r>
              <w:rPr>
                <w:rFonts w:hint="eastAsia" w:ascii="宋体" w:hAnsi="宋体" w:cs="宋体"/>
                <w:sz w:val="18"/>
                <w:szCs w:val="18"/>
              </w:rPr>
              <w:t>36</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Align w:val="center"/>
          </w:tcPr>
          <w:p>
            <w:pPr>
              <w:jc w:val="center"/>
              <w:rPr>
                <w:rFonts w:ascii="宋体" w:hAnsi="宋体" w:cs="宋体"/>
                <w:kern w:val="0"/>
                <w:sz w:val="18"/>
                <w:szCs w:val="18"/>
              </w:rPr>
            </w:pPr>
            <w:r>
              <w:rPr>
                <w:rFonts w:hint="eastAsia" w:ascii="宋体" w:hAnsi="宋体" w:cs="宋体"/>
                <w:kern w:val="0"/>
                <w:sz w:val="18"/>
                <w:szCs w:val="18"/>
              </w:rPr>
              <w:t>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spacing w:line="200" w:lineRule="exact"/>
              <w:jc w:val="center"/>
              <w:rPr>
                <w:rFonts w:ascii="宋体" w:hAnsi="宋体" w:cs="宋体"/>
                <w:bCs/>
                <w:kern w:val="0"/>
                <w:sz w:val="18"/>
                <w:szCs w:val="18"/>
              </w:rPr>
            </w:pPr>
            <w:r>
              <w:rPr>
                <w:rFonts w:hint="eastAsia" w:ascii="宋体" w:hAnsi="宋体" w:cs="宋体"/>
                <w:bCs/>
                <w:kern w:val="0"/>
                <w:sz w:val="18"/>
                <w:szCs w:val="18"/>
              </w:rPr>
              <w:t>ART2159A</w:t>
            </w:r>
          </w:p>
        </w:tc>
        <w:tc>
          <w:tcPr>
            <w:tcW w:w="2340" w:type="dxa"/>
            <w:tcBorders>
              <w:top w:val="single" w:color="auto" w:sz="4" w:space="0"/>
              <w:bottom w:val="single" w:color="auto" w:sz="4" w:space="0"/>
            </w:tcBorders>
            <w:vAlign w:val="center"/>
          </w:tcPr>
          <w:p>
            <w:pPr>
              <w:widowControl/>
              <w:snapToGrid w:val="0"/>
              <w:jc w:val="left"/>
              <w:rPr>
                <w:rFonts w:ascii="宋体" w:hAnsi="宋体" w:cs="宋体"/>
                <w:bCs/>
                <w:kern w:val="0"/>
                <w:sz w:val="18"/>
                <w:szCs w:val="18"/>
                <w:lang w:val="zh-CN"/>
              </w:rPr>
            </w:pPr>
            <w:r>
              <w:rPr>
                <w:rFonts w:hint="eastAsia" w:ascii="宋体" w:hAnsi="宋体" w:cs="宋体"/>
                <w:bCs/>
                <w:kern w:val="0"/>
                <w:sz w:val="18"/>
                <w:szCs w:val="18"/>
              </w:rPr>
              <w:t>数字展陈与多媒体设计</w:t>
            </w:r>
          </w:p>
        </w:tc>
        <w:tc>
          <w:tcPr>
            <w:tcW w:w="765" w:type="dxa"/>
            <w:tcBorders>
              <w:top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2</w:t>
            </w:r>
          </w:p>
        </w:tc>
        <w:tc>
          <w:tcPr>
            <w:tcW w:w="870" w:type="dxa"/>
            <w:tcBorders>
              <w:top w:val="single" w:color="auto" w:sz="4" w:space="0"/>
              <w:left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32</w:t>
            </w:r>
          </w:p>
        </w:tc>
        <w:tc>
          <w:tcPr>
            <w:tcW w:w="885"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24</w:t>
            </w:r>
          </w:p>
        </w:tc>
        <w:tc>
          <w:tcPr>
            <w:tcW w:w="780" w:type="dxa"/>
            <w:tcBorders>
              <w:top w:val="single" w:color="auto" w:sz="4" w:space="0"/>
              <w:bottom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b/>
                <w:kern w:val="0"/>
                <w:sz w:val="18"/>
                <w:szCs w:val="18"/>
              </w:rPr>
              <w:t>√</w:t>
            </w:r>
          </w:p>
        </w:tc>
        <w:tc>
          <w:tcPr>
            <w:tcW w:w="856" w:type="dxa"/>
            <w:vAlign w:val="center"/>
          </w:tcPr>
          <w:p>
            <w:pPr>
              <w:jc w:val="center"/>
              <w:rPr>
                <w:rFonts w:ascii="宋体" w:hAnsi="宋体" w:cs="宋体"/>
                <w:kern w:val="0"/>
                <w:sz w:val="18"/>
                <w:szCs w:val="18"/>
              </w:rPr>
            </w:pPr>
            <w:r>
              <w:rPr>
                <w:rFonts w:hint="eastAsia" w:ascii="宋体" w:hAnsi="宋体" w:cs="宋体"/>
                <w:kern w:val="0"/>
                <w:sz w:val="18"/>
                <w:szCs w:val="18"/>
              </w:rPr>
              <w:t>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bCs/>
                <w:kern w:val="0"/>
                <w:sz w:val="18"/>
                <w:szCs w:val="18"/>
              </w:rPr>
              <w:t>ART2157A</w:t>
            </w:r>
          </w:p>
        </w:tc>
        <w:tc>
          <w:tcPr>
            <w:tcW w:w="2340" w:type="dxa"/>
            <w:tcBorders>
              <w:top w:val="single" w:color="auto" w:sz="4" w:space="0"/>
              <w:bottom w:val="single" w:color="auto" w:sz="4" w:space="0"/>
            </w:tcBorders>
            <w:vAlign w:val="center"/>
          </w:tcPr>
          <w:p>
            <w:pPr>
              <w:widowControl/>
              <w:snapToGrid w:val="0"/>
              <w:jc w:val="left"/>
              <w:rPr>
                <w:rFonts w:ascii="宋体" w:hAnsi="宋体" w:cs="宋体"/>
                <w:sz w:val="18"/>
                <w:szCs w:val="18"/>
              </w:rPr>
            </w:pPr>
            <w:r>
              <w:rPr>
                <w:rFonts w:hint="eastAsia" w:ascii="宋体" w:hAnsi="宋体" w:cs="宋体"/>
                <w:sz w:val="18"/>
                <w:szCs w:val="18"/>
              </w:rPr>
              <w:t>文博空间设计</w:t>
            </w:r>
          </w:p>
        </w:tc>
        <w:tc>
          <w:tcPr>
            <w:tcW w:w="765" w:type="dxa"/>
            <w:tcBorders>
              <w:top w:val="single" w:color="auto" w:sz="4" w:space="0"/>
              <w:bottom w:val="single" w:color="auto" w:sz="4" w:space="0"/>
              <w:right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2</w:t>
            </w:r>
          </w:p>
        </w:tc>
        <w:tc>
          <w:tcPr>
            <w:tcW w:w="870" w:type="dxa"/>
            <w:tcBorders>
              <w:top w:val="single" w:color="auto" w:sz="4" w:space="0"/>
              <w:left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32</w:t>
            </w:r>
          </w:p>
        </w:tc>
        <w:tc>
          <w:tcPr>
            <w:tcW w:w="885"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12</w:t>
            </w:r>
          </w:p>
        </w:tc>
        <w:tc>
          <w:tcPr>
            <w:tcW w:w="780" w:type="dxa"/>
            <w:tcBorders>
              <w:top w:val="single" w:color="auto" w:sz="4" w:space="0"/>
              <w:bottom w:val="single" w:color="auto" w:sz="4" w:space="0"/>
            </w:tcBorders>
            <w:vAlign w:val="center"/>
          </w:tcPr>
          <w:p>
            <w:pPr>
              <w:widowControl/>
              <w:spacing w:line="200" w:lineRule="exact"/>
              <w:jc w:val="center"/>
              <w:rPr>
                <w:rFonts w:ascii="宋体" w:hAnsi="宋体" w:cs="宋体"/>
                <w:sz w:val="18"/>
                <w:szCs w:val="18"/>
              </w:rPr>
            </w:pPr>
            <w:r>
              <w:rPr>
                <w:rFonts w:hint="eastAsia" w:ascii="宋体" w:hAnsi="宋体" w:cs="宋体"/>
                <w:sz w:val="18"/>
                <w:szCs w:val="18"/>
              </w:rPr>
              <w:t>20</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Align w:val="center"/>
          </w:tcPr>
          <w:p>
            <w:pPr>
              <w:jc w:val="center"/>
              <w:rPr>
                <w:rFonts w:ascii="宋体" w:hAnsi="宋体" w:cs="宋体"/>
                <w:kern w:val="0"/>
                <w:sz w:val="18"/>
                <w:szCs w:val="18"/>
              </w:rPr>
            </w:pPr>
            <w:r>
              <w:rPr>
                <w:rFonts w:hint="eastAsia" w:ascii="宋体" w:hAnsi="宋体" w:cs="宋体"/>
                <w:kern w:val="0"/>
                <w:sz w:val="18"/>
                <w:szCs w:val="18"/>
              </w:rPr>
              <w:t>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ART1141A</w:t>
            </w:r>
          </w:p>
        </w:tc>
        <w:tc>
          <w:tcPr>
            <w:tcW w:w="2340" w:type="dxa"/>
            <w:tcBorders>
              <w:top w:val="single" w:color="auto" w:sz="4" w:space="0"/>
              <w:bottom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装饰文化与设计流派</w:t>
            </w:r>
          </w:p>
        </w:tc>
        <w:tc>
          <w:tcPr>
            <w:tcW w:w="765" w:type="dxa"/>
            <w:tcBorders>
              <w:top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2</w:t>
            </w:r>
          </w:p>
        </w:tc>
        <w:tc>
          <w:tcPr>
            <w:tcW w:w="870" w:type="dxa"/>
            <w:tcBorders>
              <w:top w:val="single" w:color="auto" w:sz="4" w:space="0"/>
              <w:left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32</w:t>
            </w:r>
          </w:p>
        </w:tc>
        <w:tc>
          <w:tcPr>
            <w:tcW w:w="88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10</w:t>
            </w:r>
          </w:p>
        </w:tc>
        <w:tc>
          <w:tcPr>
            <w:tcW w:w="780"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22</w:t>
            </w:r>
          </w:p>
        </w:tc>
        <w:tc>
          <w:tcPr>
            <w:tcW w:w="612" w:type="dxa"/>
            <w:tcBorders>
              <w:top w:val="single" w:color="auto" w:sz="4" w:space="0"/>
            </w:tcBorders>
            <w:vAlign w:val="center"/>
          </w:tcPr>
          <w:p>
            <w:pPr>
              <w:jc w:val="center"/>
              <w:rPr>
                <w:rFonts w:ascii="宋体" w:hAnsi="宋体" w:cs="宋体"/>
                <w:kern w:val="0"/>
                <w:sz w:val="18"/>
                <w:szCs w:val="18"/>
              </w:rPr>
            </w:pPr>
          </w:p>
        </w:tc>
        <w:tc>
          <w:tcPr>
            <w:tcW w:w="630" w:type="dxa"/>
            <w:tcBorders>
              <w:top w:val="single" w:color="auto" w:sz="4" w:space="0"/>
            </w:tcBorders>
            <w:vAlign w:val="center"/>
          </w:tcPr>
          <w:p>
            <w:pPr>
              <w:jc w:val="center"/>
              <w:rPr>
                <w:rFonts w:ascii="宋体" w:hAnsi="宋体" w:cs="宋体"/>
                <w:kern w:val="0"/>
                <w:sz w:val="18"/>
                <w:szCs w:val="18"/>
              </w:rPr>
            </w:pPr>
          </w:p>
        </w:tc>
        <w:tc>
          <w:tcPr>
            <w:tcW w:w="630"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15" w:type="dxa"/>
            <w:tcBorders>
              <w:top w:val="single" w:color="auto" w:sz="4" w:space="0"/>
            </w:tcBorders>
            <w:vAlign w:val="center"/>
          </w:tcPr>
          <w:p>
            <w:pPr>
              <w:jc w:val="center"/>
              <w:rPr>
                <w:rFonts w:ascii="宋体" w:hAnsi="宋体" w:cs="宋体"/>
                <w:kern w:val="0"/>
                <w:sz w:val="18"/>
                <w:szCs w:val="18"/>
              </w:rPr>
            </w:pPr>
          </w:p>
        </w:tc>
        <w:tc>
          <w:tcPr>
            <w:tcW w:w="648" w:type="dxa"/>
            <w:tcBorders>
              <w:top w:val="single" w:color="auto" w:sz="4" w:space="0"/>
            </w:tcBorders>
            <w:vAlign w:val="center"/>
          </w:tcPr>
          <w:p>
            <w:pPr>
              <w:jc w:val="center"/>
              <w:rPr>
                <w:rFonts w:ascii="宋体" w:hAnsi="宋体" w:cs="宋体"/>
                <w:kern w:val="0"/>
                <w:sz w:val="18"/>
                <w:szCs w:val="18"/>
              </w:rPr>
            </w:pPr>
          </w:p>
        </w:tc>
        <w:tc>
          <w:tcPr>
            <w:tcW w:w="495" w:type="dxa"/>
            <w:tcBorders>
              <w:top w:val="single" w:color="auto" w:sz="4" w:space="0"/>
            </w:tcBorders>
            <w:vAlign w:val="center"/>
          </w:tcPr>
          <w:p>
            <w:pPr>
              <w:jc w:val="center"/>
              <w:rPr>
                <w:rFonts w:ascii="宋体" w:hAnsi="宋体" w:cs="宋体"/>
                <w:kern w:val="0"/>
                <w:sz w:val="18"/>
                <w:szCs w:val="18"/>
              </w:rPr>
            </w:pPr>
          </w:p>
        </w:tc>
        <w:tc>
          <w:tcPr>
            <w:tcW w:w="540" w:type="dxa"/>
            <w:tcBorders>
              <w:top w:val="single" w:color="auto" w:sz="4" w:space="0"/>
            </w:tcBorders>
            <w:vAlign w:val="center"/>
          </w:tcPr>
          <w:p>
            <w:pPr>
              <w:jc w:val="center"/>
              <w:rPr>
                <w:rFonts w:ascii="宋体" w:hAnsi="宋体" w:cs="宋体"/>
                <w:kern w:val="0"/>
                <w:sz w:val="18"/>
                <w:szCs w:val="18"/>
              </w:rPr>
            </w:pPr>
          </w:p>
        </w:tc>
        <w:tc>
          <w:tcPr>
            <w:tcW w:w="480" w:type="dxa"/>
            <w:tcBorders>
              <w:top w:val="single" w:color="auto" w:sz="4" w:space="0"/>
            </w:tcBorders>
            <w:vAlign w:val="center"/>
          </w:tcPr>
          <w:p>
            <w:pPr>
              <w:jc w:val="center"/>
              <w:rPr>
                <w:rFonts w:ascii="宋体" w:hAnsi="宋体" w:cs="宋体"/>
                <w:kern w:val="0"/>
                <w:sz w:val="18"/>
                <w:szCs w:val="18"/>
              </w:rPr>
            </w:pPr>
          </w:p>
        </w:tc>
        <w:tc>
          <w:tcPr>
            <w:tcW w:w="441" w:type="dxa"/>
            <w:tcBorders>
              <w:top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四选三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ART1142A</w:t>
            </w:r>
          </w:p>
        </w:tc>
        <w:tc>
          <w:tcPr>
            <w:tcW w:w="2340" w:type="dxa"/>
            <w:tcBorders>
              <w:top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动态效果设计与应用</w:t>
            </w:r>
          </w:p>
        </w:tc>
        <w:tc>
          <w:tcPr>
            <w:tcW w:w="765" w:type="dxa"/>
            <w:tcBorders>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10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22</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30"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15" w:type="dxa"/>
            <w:tcBorders>
              <w:bottom w:val="single" w:color="auto" w:sz="4" w:space="0"/>
            </w:tcBorders>
            <w:vAlign w:val="center"/>
          </w:tcPr>
          <w:p>
            <w:pPr>
              <w:jc w:val="center"/>
              <w:rPr>
                <w:rFonts w:ascii="宋体" w:hAnsi="宋体" w:cs="宋体"/>
                <w:kern w:val="0"/>
                <w:sz w:val="18"/>
                <w:szCs w:val="18"/>
              </w:rPr>
            </w:pPr>
          </w:p>
        </w:tc>
        <w:tc>
          <w:tcPr>
            <w:tcW w:w="648" w:type="dxa"/>
            <w:tcBorders>
              <w:bottom w:val="single" w:color="auto" w:sz="4" w:space="0"/>
            </w:tcBorders>
            <w:vAlign w:val="center"/>
          </w:tcPr>
          <w:p>
            <w:pPr>
              <w:jc w:val="center"/>
              <w:rPr>
                <w:rFonts w:ascii="宋体" w:hAnsi="宋体" w:cs="宋体"/>
                <w:kern w:val="0"/>
                <w:sz w:val="18"/>
                <w:szCs w:val="18"/>
              </w:rPr>
            </w:pP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Merge w:val="continue"/>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ART1143A</w:t>
            </w:r>
          </w:p>
        </w:tc>
        <w:tc>
          <w:tcPr>
            <w:tcW w:w="2340" w:type="dxa"/>
            <w:tcBorders>
              <w:top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品牌IP与衍生设计</w:t>
            </w:r>
          </w:p>
        </w:tc>
        <w:tc>
          <w:tcPr>
            <w:tcW w:w="765" w:type="dxa"/>
            <w:tcBorders>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10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22</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Merge w:val="continue"/>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111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ART1144A</w:t>
            </w:r>
          </w:p>
        </w:tc>
        <w:tc>
          <w:tcPr>
            <w:tcW w:w="2340" w:type="dxa"/>
            <w:tcBorders>
              <w:top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时尚创意产品设计</w:t>
            </w:r>
          </w:p>
        </w:tc>
        <w:tc>
          <w:tcPr>
            <w:tcW w:w="765" w:type="dxa"/>
            <w:tcBorders>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2</w:t>
            </w:r>
          </w:p>
        </w:tc>
        <w:tc>
          <w:tcPr>
            <w:tcW w:w="87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32</w:t>
            </w:r>
          </w:p>
        </w:tc>
        <w:tc>
          <w:tcPr>
            <w:tcW w:w="88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10</w:t>
            </w:r>
          </w:p>
        </w:tc>
        <w:tc>
          <w:tcPr>
            <w:tcW w:w="780"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bCs/>
                <w:kern w:val="0"/>
                <w:sz w:val="18"/>
                <w:szCs w:val="18"/>
              </w:rPr>
              <w:t>22</w:t>
            </w:r>
          </w:p>
        </w:tc>
        <w:tc>
          <w:tcPr>
            <w:tcW w:w="612"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30" w:type="dxa"/>
            <w:tcBorders>
              <w:bottom w:val="single" w:color="auto" w:sz="4" w:space="0"/>
            </w:tcBorders>
            <w:vAlign w:val="center"/>
          </w:tcPr>
          <w:p>
            <w:pPr>
              <w:jc w:val="center"/>
              <w:rPr>
                <w:rFonts w:ascii="宋体" w:hAnsi="宋体" w:cs="宋体"/>
                <w:kern w:val="0"/>
                <w:sz w:val="18"/>
                <w:szCs w:val="18"/>
              </w:rPr>
            </w:pPr>
          </w:p>
        </w:tc>
        <w:tc>
          <w:tcPr>
            <w:tcW w:w="615"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648"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495" w:type="dxa"/>
            <w:tcBorders>
              <w:bottom w:val="single" w:color="auto" w:sz="4" w:space="0"/>
            </w:tcBorders>
            <w:vAlign w:val="center"/>
          </w:tcPr>
          <w:p>
            <w:pPr>
              <w:jc w:val="center"/>
              <w:rPr>
                <w:rFonts w:ascii="宋体" w:hAnsi="宋体" w:cs="宋体"/>
                <w:kern w:val="0"/>
                <w:sz w:val="18"/>
                <w:szCs w:val="18"/>
              </w:rPr>
            </w:pPr>
          </w:p>
        </w:tc>
        <w:tc>
          <w:tcPr>
            <w:tcW w:w="540" w:type="dxa"/>
            <w:tcBorders>
              <w:bottom w:val="single" w:color="auto" w:sz="4" w:space="0"/>
            </w:tcBorders>
            <w:vAlign w:val="center"/>
          </w:tcPr>
          <w:p>
            <w:pPr>
              <w:jc w:val="center"/>
              <w:rPr>
                <w:rFonts w:ascii="宋体" w:hAnsi="宋体" w:cs="宋体"/>
                <w:kern w:val="0"/>
                <w:sz w:val="18"/>
                <w:szCs w:val="18"/>
              </w:rPr>
            </w:pPr>
          </w:p>
        </w:tc>
        <w:tc>
          <w:tcPr>
            <w:tcW w:w="480" w:type="dxa"/>
            <w:tcBorders>
              <w:bottom w:val="single" w:color="auto" w:sz="4" w:space="0"/>
            </w:tcBorders>
            <w:vAlign w:val="center"/>
          </w:tcPr>
          <w:p>
            <w:pPr>
              <w:jc w:val="center"/>
              <w:rPr>
                <w:rFonts w:ascii="宋体" w:hAnsi="宋体" w:cs="宋体"/>
                <w:kern w:val="0"/>
                <w:sz w:val="18"/>
                <w:szCs w:val="18"/>
              </w:rPr>
            </w:pPr>
          </w:p>
        </w:tc>
        <w:tc>
          <w:tcPr>
            <w:tcW w:w="441" w:type="dxa"/>
            <w:tcBorders>
              <w:bottom w:val="single" w:color="auto" w:sz="4" w:space="0"/>
            </w:tcBorders>
            <w:vAlign w:val="center"/>
          </w:tcPr>
          <w:p>
            <w:pPr>
              <w:jc w:val="center"/>
              <w:rPr>
                <w:rFonts w:ascii="宋体" w:hAnsi="宋体" w:cs="宋体"/>
                <w:kern w:val="0"/>
                <w:sz w:val="18"/>
                <w:szCs w:val="18"/>
              </w:rPr>
            </w:pPr>
            <w:r>
              <w:rPr>
                <w:rFonts w:hint="eastAsia" w:ascii="宋体" w:hAnsi="宋体" w:cs="宋体"/>
                <w:b/>
                <w:kern w:val="0"/>
                <w:sz w:val="18"/>
                <w:szCs w:val="18"/>
              </w:rPr>
              <w:t>√</w:t>
            </w:r>
          </w:p>
        </w:tc>
        <w:tc>
          <w:tcPr>
            <w:tcW w:w="856" w:type="dxa"/>
            <w:vMerge w:val="continue"/>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570" w:type="dxa"/>
            <w:vMerge w:val="continue"/>
            <w:vAlign w:val="center"/>
          </w:tcPr>
          <w:p>
            <w:pPr>
              <w:widowControl/>
              <w:jc w:val="center"/>
              <w:rPr>
                <w:rFonts w:ascii="宋体" w:hAnsi="宋体" w:cs="宋体"/>
                <w:kern w:val="0"/>
                <w:sz w:val="18"/>
                <w:szCs w:val="18"/>
              </w:rPr>
            </w:pPr>
          </w:p>
        </w:tc>
        <w:tc>
          <w:tcPr>
            <w:tcW w:w="639" w:type="dxa"/>
            <w:vMerge w:val="continue"/>
            <w:vAlign w:val="center"/>
          </w:tcPr>
          <w:p>
            <w:pPr>
              <w:widowControl/>
              <w:jc w:val="center"/>
              <w:rPr>
                <w:rFonts w:ascii="宋体" w:hAnsi="宋体" w:cs="宋体"/>
                <w:kern w:val="0"/>
                <w:sz w:val="18"/>
                <w:szCs w:val="18"/>
              </w:rPr>
            </w:pPr>
          </w:p>
        </w:tc>
        <w:tc>
          <w:tcPr>
            <w:tcW w:w="3450" w:type="dxa"/>
            <w:gridSpan w:val="2"/>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小计</w:t>
            </w:r>
          </w:p>
        </w:tc>
        <w:tc>
          <w:tcPr>
            <w:tcW w:w="765" w:type="dxa"/>
            <w:tcBorders>
              <w:top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20</w:t>
            </w:r>
          </w:p>
          <w:p>
            <w:pPr>
              <w:jc w:val="center"/>
              <w:rPr>
                <w:rFonts w:ascii="宋体" w:hAnsi="宋体" w:cs="宋体"/>
                <w:kern w:val="0"/>
                <w:sz w:val="18"/>
                <w:szCs w:val="18"/>
              </w:rPr>
            </w:pPr>
            <w:r>
              <w:rPr>
                <w:rFonts w:hint="eastAsia" w:ascii="宋体" w:hAnsi="宋体" w:cs="宋体"/>
                <w:kern w:val="0"/>
                <w:sz w:val="18"/>
                <w:szCs w:val="18"/>
              </w:rPr>
              <w:t>12.6%</w:t>
            </w:r>
          </w:p>
        </w:tc>
        <w:tc>
          <w:tcPr>
            <w:tcW w:w="870" w:type="dxa"/>
            <w:tcBorders>
              <w:top w:val="single" w:color="auto" w:sz="4" w:space="0"/>
              <w:left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320</w:t>
            </w:r>
          </w:p>
          <w:p>
            <w:pPr>
              <w:jc w:val="center"/>
              <w:rPr>
                <w:rFonts w:ascii="宋体" w:hAnsi="宋体" w:cs="宋体"/>
                <w:kern w:val="0"/>
                <w:sz w:val="18"/>
                <w:szCs w:val="18"/>
              </w:rPr>
            </w:pPr>
            <w:r>
              <w:rPr>
                <w:rFonts w:hint="eastAsia" w:ascii="宋体" w:hAnsi="宋体" w:cs="宋体"/>
                <w:kern w:val="0"/>
                <w:sz w:val="18"/>
                <w:szCs w:val="18"/>
              </w:rPr>
              <w:t>12.1%</w:t>
            </w:r>
          </w:p>
        </w:tc>
        <w:tc>
          <w:tcPr>
            <w:tcW w:w="88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138</w:t>
            </w:r>
          </w:p>
          <w:p>
            <w:pPr>
              <w:jc w:val="center"/>
              <w:rPr>
                <w:rFonts w:ascii="宋体" w:hAnsi="宋体" w:cs="宋体"/>
                <w:kern w:val="0"/>
                <w:sz w:val="18"/>
                <w:szCs w:val="18"/>
              </w:rPr>
            </w:pPr>
            <w:r>
              <w:rPr>
                <w:rFonts w:hint="eastAsia" w:ascii="宋体" w:hAnsi="宋体" w:cs="宋体"/>
                <w:kern w:val="0"/>
                <w:sz w:val="18"/>
                <w:szCs w:val="18"/>
              </w:rPr>
              <w:t>13.0%</w:t>
            </w:r>
          </w:p>
        </w:tc>
        <w:tc>
          <w:tcPr>
            <w:tcW w:w="78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182</w:t>
            </w:r>
          </w:p>
          <w:p>
            <w:pPr>
              <w:jc w:val="center"/>
              <w:rPr>
                <w:rFonts w:ascii="宋体" w:hAnsi="宋体" w:cs="宋体"/>
                <w:kern w:val="0"/>
                <w:sz w:val="18"/>
                <w:szCs w:val="18"/>
              </w:rPr>
            </w:pPr>
            <w:r>
              <w:rPr>
                <w:rFonts w:hint="eastAsia" w:ascii="宋体" w:hAnsi="宋体" w:cs="宋体"/>
                <w:kern w:val="0"/>
                <w:sz w:val="18"/>
                <w:szCs w:val="18"/>
              </w:rPr>
              <w:t>11.4%</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2</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6</w:t>
            </w: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6</w:t>
            </w: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6</w:t>
            </w: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0</w:t>
            </w: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856" w:type="dxa"/>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67" w:type="dxa"/>
            <w:vMerge w:val="continue"/>
            <w:vAlign w:val="center"/>
          </w:tcPr>
          <w:p>
            <w:pPr>
              <w:widowControl/>
              <w:jc w:val="center"/>
              <w:rPr>
                <w:rFonts w:ascii="宋体" w:hAnsi="宋体" w:cs="宋体"/>
                <w:kern w:val="0"/>
                <w:sz w:val="18"/>
                <w:szCs w:val="18"/>
              </w:rPr>
            </w:pPr>
          </w:p>
        </w:tc>
        <w:tc>
          <w:tcPr>
            <w:tcW w:w="4659" w:type="dxa"/>
            <w:gridSpan w:val="4"/>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765" w:type="dxa"/>
            <w:tcBorders>
              <w:top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86</w:t>
            </w:r>
          </w:p>
          <w:p>
            <w:pPr>
              <w:jc w:val="center"/>
              <w:rPr>
                <w:rFonts w:ascii="宋体" w:hAnsi="宋体" w:cs="宋体"/>
                <w:kern w:val="0"/>
                <w:sz w:val="18"/>
                <w:szCs w:val="18"/>
              </w:rPr>
            </w:pPr>
            <w:r>
              <w:rPr>
                <w:rFonts w:hint="eastAsia" w:ascii="宋体" w:hAnsi="宋体" w:cs="宋体"/>
                <w:kern w:val="0"/>
                <w:sz w:val="18"/>
                <w:szCs w:val="18"/>
              </w:rPr>
              <w:t>54.3%</w:t>
            </w:r>
          </w:p>
        </w:tc>
        <w:tc>
          <w:tcPr>
            <w:tcW w:w="870" w:type="dxa"/>
            <w:tcBorders>
              <w:top w:val="single" w:color="auto" w:sz="4" w:space="0"/>
              <w:left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1376</w:t>
            </w:r>
          </w:p>
          <w:p>
            <w:pPr>
              <w:jc w:val="center"/>
              <w:rPr>
                <w:rFonts w:ascii="宋体" w:hAnsi="宋体" w:cs="宋体"/>
                <w:kern w:val="0"/>
                <w:sz w:val="18"/>
                <w:szCs w:val="18"/>
              </w:rPr>
            </w:pPr>
            <w:r>
              <w:rPr>
                <w:rFonts w:hint="eastAsia" w:ascii="宋体" w:hAnsi="宋体" w:cs="宋体"/>
                <w:kern w:val="0"/>
                <w:sz w:val="18"/>
                <w:szCs w:val="18"/>
              </w:rPr>
              <w:t>51.9%</w:t>
            </w:r>
          </w:p>
        </w:tc>
        <w:tc>
          <w:tcPr>
            <w:tcW w:w="88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546</w:t>
            </w:r>
          </w:p>
          <w:p>
            <w:pPr>
              <w:jc w:val="center"/>
              <w:rPr>
                <w:rFonts w:ascii="宋体" w:hAnsi="宋体" w:cs="宋体"/>
                <w:kern w:val="0"/>
                <w:sz w:val="18"/>
                <w:szCs w:val="18"/>
              </w:rPr>
            </w:pPr>
            <w:r>
              <w:rPr>
                <w:rFonts w:hint="eastAsia" w:ascii="宋体" w:hAnsi="宋体" w:cs="宋体"/>
                <w:kern w:val="0"/>
                <w:sz w:val="18"/>
                <w:szCs w:val="18"/>
              </w:rPr>
              <w:t>51.6%</w:t>
            </w:r>
          </w:p>
        </w:tc>
        <w:tc>
          <w:tcPr>
            <w:tcW w:w="78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830</w:t>
            </w:r>
          </w:p>
          <w:p>
            <w:pPr>
              <w:jc w:val="center"/>
              <w:rPr>
                <w:rFonts w:ascii="宋体" w:hAnsi="宋体" w:cs="宋体"/>
                <w:kern w:val="0"/>
                <w:sz w:val="18"/>
                <w:szCs w:val="18"/>
              </w:rPr>
            </w:pPr>
            <w:r>
              <w:rPr>
                <w:rFonts w:hint="eastAsia" w:ascii="宋体" w:hAnsi="宋体" w:cs="宋体"/>
                <w:kern w:val="0"/>
                <w:sz w:val="18"/>
                <w:szCs w:val="18"/>
              </w:rPr>
              <w:t>52.1%</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6</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10</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14</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16</w:t>
            </w: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14</w:t>
            </w: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14</w:t>
            </w: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4</w:t>
            </w: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8</w:t>
            </w: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856" w:type="dxa"/>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226" w:type="dxa"/>
            <w:gridSpan w:val="5"/>
            <w:vAlign w:val="center"/>
          </w:tcPr>
          <w:p>
            <w:pPr>
              <w:jc w:val="center"/>
              <w:rPr>
                <w:rFonts w:ascii="宋体" w:hAnsi="宋体" w:cs="宋体"/>
                <w:kern w:val="0"/>
                <w:sz w:val="18"/>
                <w:szCs w:val="18"/>
              </w:rPr>
            </w:pPr>
            <w:r>
              <w:rPr>
                <w:rFonts w:hint="eastAsia" w:ascii="宋体" w:hAnsi="宋体" w:cs="宋体"/>
                <w:kern w:val="0"/>
                <w:sz w:val="18"/>
                <w:szCs w:val="18"/>
              </w:rPr>
              <w:t>总计</w:t>
            </w:r>
          </w:p>
        </w:tc>
        <w:tc>
          <w:tcPr>
            <w:tcW w:w="765" w:type="dxa"/>
            <w:tcBorders>
              <w:top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158.5</w:t>
            </w:r>
          </w:p>
          <w:p>
            <w:pPr>
              <w:jc w:val="center"/>
              <w:rPr>
                <w:rFonts w:ascii="宋体" w:hAnsi="宋体" w:cs="宋体"/>
                <w:kern w:val="0"/>
                <w:sz w:val="18"/>
                <w:szCs w:val="18"/>
              </w:rPr>
            </w:pPr>
            <w:r>
              <w:rPr>
                <w:rFonts w:hint="eastAsia" w:ascii="宋体" w:hAnsi="宋体" w:cs="宋体"/>
                <w:kern w:val="0"/>
                <w:sz w:val="18"/>
                <w:szCs w:val="18"/>
              </w:rPr>
              <w:t>100%</w:t>
            </w:r>
          </w:p>
        </w:tc>
        <w:tc>
          <w:tcPr>
            <w:tcW w:w="870" w:type="dxa"/>
            <w:tcBorders>
              <w:top w:val="single" w:color="auto" w:sz="4" w:space="0"/>
              <w:left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2652</w:t>
            </w:r>
          </w:p>
          <w:p>
            <w:pPr>
              <w:jc w:val="center"/>
              <w:rPr>
                <w:rFonts w:ascii="宋体" w:hAnsi="宋体" w:cs="宋体"/>
                <w:kern w:val="0"/>
                <w:sz w:val="18"/>
                <w:szCs w:val="18"/>
              </w:rPr>
            </w:pPr>
            <w:r>
              <w:rPr>
                <w:rFonts w:hint="eastAsia" w:ascii="宋体" w:hAnsi="宋体" w:cs="宋体"/>
                <w:kern w:val="0"/>
                <w:sz w:val="18"/>
                <w:szCs w:val="18"/>
              </w:rPr>
              <w:t>100%</w:t>
            </w:r>
          </w:p>
        </w:tc>
        <w:tc>
          <w:tcPr>
            <w:tcW w:w="88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1058</w:t>
            </w:r>
          </w:p>
          <w:p>
            <w:pPr>
              <w:jc w:val="center"/>
              <w:rPr>
                <w:rFonts w:ascii="宋体" w:hAnsi="宋体" w:cs="宋体"/>
                <w:kern w:val="0"/>
                <w:sz w:val="18"/>
                <w:szCs w:val="18"/>
              </w:rPr>
            </w:pPr>
            <w:r>
              <w:rPr>
                <w:rFonts w:hint="eastAsia" w:ascii="宋体" w:hAnsi="宋体" w:cs="宋体"/>
                <w:kern w:val="0"/>
                <w:sz w:val="18"/>
                <w:szCs w:val="18"/>
              </w:rPr>
              <w:t>100%</w:t>
            </w:r>
          </w:p>
        </w:tc>
        <w:tc>
          <w:tcPr>
            <w:tcW w:w="78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1594</w:t>
            </w:r>
          </w:p>
          <w:p>
            <w:pPr>
              <w:jc w:val="center"/>
              <w:rPr>
                <w:rFonts w:ascii="宋体" w:hAnsi="宋体" w:cs="宋体"/>
                <w:kern w:val="0"/>
                <w:sz w:val="18"/>
                <w:szCs w:val="18"/>
              </w:rPr>
            </w:pPr>
            <w:r>
              <w:rPr>
                <w:rFonts w:hint="eastAsia" w:ascii="宋体" w:hAnsi="宋体" w:cs="宋体"/>
                <w:kern w:val="0"/>
                <w:sz w:val="18"/>
                <w:szCs w:val="18"/>
              </w:rPr>
              <w:t>100%</w:t>
            </w:r>
          </w:p>
        </w:tc>
        <w:tc>
          <w:tcPr>
            <w:tcW w:w="612"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27</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26.3</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30.3</w:t>
            </w:r>
          </w:p>
        </w:tc>
        <w:tc>
          <w:tcPr>
            <w:tcW w:w="63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30.3</w:t>
            </w:r>
          </w:p>
        </w:tc>
        <w:tc>
          <w:tcPr>
            <w:tcW w:w="61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16.3</w:t>
            </w:r>
          </w:p>
        </w:tc>
        <w:tc>
          <w:tcPr>
            <w:tcW w:w="648"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15.3</w:t>
            </w:r>
          </w:p>
        </w:tc>
        <w:tc>
          <w:tcPr>
            <w:tcW w:w="495"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5</w:t>
            </w:r>
          </w:p>
        </w:tc>
        <w:tc>
          <w:tcPr>
            <w:tcW w:w="540" w:type="dxa"/>
            <w:tcBorders>
              <w:top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sz w:val="18"/>
                <w:szCs w:val="18"/>
              </w:rPr>
              <w:t>8</w:t>
            </w:r>
          </w:p>
        </w:tc>
        <w:tc>
          <w:tcPr>
            <w:tcW w:w="480"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441" w:type="dxa"/>
            <w:tcBorders>
              <w:top w:val="single" w:color="auto" w:sz="4" w:space="0"/>
              <w:bottom w:val="single" w:color="auto" w:sz="4" w:space="0"/>
            </w:tcBorders>
            <w:vAlign w:val="center"/>
          </w:tcPr>
          <w:p>
            <w:pPr>
              <w:jc w:val="center"/>
              <w:rPr>
                <w:rFonts w:ascii="宋体" w:hAnsi="宋体" w:cs="宋体"/>
                <w:kern w:val="0"/>
                <w:sz w:val="18"/>
                <w:szCs w:val="18"/>
              </w:rPr>
            </w:pPr>
          </w:p>
        </w:tc>
        <w:tc>
          <w:tcPr>
            <w:tcW w:w="856" w:type="dxa"/>
            <w:tcBorders>
              <w:bottom w:val="single" w:color="auto" w:sz="4" w:space="0"/>
            </w:tcBorders>
            <w:vAlign w:val="center"/>
          </w:tcPr>
          <w:p>
            <w:pPr>
              <w:jc w:val="center"/>
              <w:rPr>
                <w:rFonts w:ascii="宋体" w:hAnsi="宋体" w:cs="宋体"/>
                <w:kern w:val="0"/>
                <w:sz w:val="18"/>
                <w:szCs w:val="18"/>
              </w:rPr>
            </w:pPr>
          </w:p>
        </w:tc>
      </w:tr>
    </w:tbl>
    <w:p>
      <w:pPr>
        <w:spacing w:line="360" w:lineRule="auto"/>
        <w:rPr>
          <w:rFonts w:ascii="黑体-简" w:hAnsi="黑体-简" w:eastAsia="黑体-简" w:cs="黑体-简"/>
          <w:b/>
          <w:bCs/>
          <w:sz w:val="28"/>
          <w:szCs w:val="28"/>
        </w:rPr>
      </w:pPr>
    </w:p>
    <w:p>
      <w:pPr>
        <w:numPr>
          <w:ilvl w:val="0"/>
          <w:numId w:val="7"/>
        </w:numPr>
        <w:spacing w:line="360" w:lineRule="auto"/>
        <w:rPr>
          <w:rFonts w:ascii="黑体" w:hAnsi="黑体" w:eastAsia="黑体" w:cs="黑体"/>
          <w:b/>
          <w:bCs/>
          <w:sz w:val="28"/>
          <w:szCs w:val="28"/>
        </w:rPr>
      </w:pPr>
      <w:r>
        <w:rPr>
          <w:rFonts w:hint="eastAsia" w:ascii="黑体" w:hAnsi="黑体" w:eastAsia="黑体" w:cs="黑体"/>
          <w:b/>
          <w:bCs/>
          <w:sz w:val="28"/>
          <w:szCs w:val="28"/>
        </w:rPr>
        <w:t>第二课堂教学计划</w:t>
      </w:r>
    </w:p>
    <w:p>
      <w:pPr>
        <w:spacing w:line="360" w:lineRule="auto"/>
        <w:ind w:firstLine="789" w:firstLineChars="329"/>
        <w:rPr>
          <w:rFonts w:ascii="仿宋_GB2312" w:hAnsi="Times New Roman" w:eastAsia="仿宋"/>
          <w:sz w:val="24"/>
          <w:szCs w:val="24"/>
        </w:rPr>
      </w:pPr>
      <w:r>
        <w:rPr>
          <w:rFonts w:ascii="仿宋" w:hAnsi="仿宋" w:eastAsia="仿宋" w:cs="黑体"/>
          <w:bCs/>
          <w:sz w:val="24"/>
          <w:szCs w:val="24"/>
        </w:rPr>
        <w:t>第二课堂教学计划由</w:t>
      </w:r>
      <w:r>
        <w:rPr>
          <w:rFonts w:hint="eastAsia" w:ascii="仿宋" w:hAnsi="仿宋" w:eastAsia="仿宋" w:cs="黑体"/>
          <w:bCs/>
          <w:sz w:val="24"/>
          <w:szCs w:val="24"/>
        </w:rPr>
        <w:t>党委学生工作部</w:t>
      </w:r>
      <w:r>
        <w:rPr>
          <w:rFonts w:ascii="仿宋" w:hAnsi="仿宋" w:eastAsia="仿宋" w:cs="黑体"/>
          <w:bCs/>
          <w:sz w:val="24"/>
          <w:szCs w:val="24"/>
        </w:rPr>
        <w:t>负责制定，</w:t>
      </w:r>
      <w:r>
        <w:rPr>
          <w:rFonts w:hint="eastAsia" w:ascii="仿宋" w:hAnsi="仿宋" w:eastAsia="仿宋" w:cs="黑体"/>
          <w:bCs/>
          <w:sz w:val="24"/>
          <w:szCs w:val="24"/>
        </w:rPr>
        <w:t>具体规则详见《西南财经大学天府学院本专科第二课堂人才培养方案》。</w:t>
      </w:r>
    </w:p>
    <w:sectPr>
      <w:pgSz w:w="16838" w:h="11906" w:orient="landscape"/>
      <w:pgMar w:top="1701" w:right="1134" w:bottom="1134" w:left="113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黑体-简">
    <w:altName w:val="黑体"/>
    <w:panose1 w:val="00000000000000000000"/>
    <w:charset w:val="86"/>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imes New Roman" w:hAnsi="Times New Roman" w:eastAsia="仿宋_GB2312"/>
      </w:rP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A&#10;">
          <v:path/>
          <v:fill on="f" focussize="0,0"/>
          <v:stroke on="f" weight="0.5pt" joinstyle="miter"/>
          <v:imagedata o:title=""/>
          <o:lock v:ext="edit"/>
          <v:textbox inset="0mm,0mm,0mm,0mm" style="mso-fit-shape-to-text:t;">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14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Times New Roman" w:hAnsi="Times New Roman" w:eastAsia="仿宋_GB2312"/>
      </w:rPr>
    </w:pPr>
    <w:r>
      <w:rPr>
        <w:rFonts w:ascii="Times New Roman" w:hAnsi="Times New Roman" w:eastAsia="仿宋_GB2312"/>
      </w:rPr>
      <w:drawing>
        <wp:inline distT="0" distB="0" distL="0" distR="0">
          <wp:extent cx="247650" cy="257175"/>
          <wp:effectExtent l="19050" t="0" r="0" b="0"/>
          <wp:docPr id="1" name="图片 1" descr="C:\Documents and Settings\Administrator\桌面\logo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logo副本.jpg"/>
                  <pic:cNvPicPr>
                    <a:picLocks noChangeAspect="1" noChangeArrowheads="1"/>
                  </pic:cNvPicPr>
                </pic:nvPicPr>
                <pic:blipFill>
                  <a:blip r:embed="rId1"/>
                  <a:srcRect/>
                  <a:stretch>
                    <a:fillRect/>
                  </a:stretch>
                </pic:blipFill>
                <pic:spPr>
                  <a:xfrm>
                    <a:off x="0" y="0"/>
                    <a:ext cx="247650" cy="257175"/>
                  </a:xfrm>
                  <a:prstGeom prst="rect">
                    <a:avLst/>
                  </a:prstGeom>
                  <a:noFill/>
                  <a:ln w="9525">
                    <a:noFill/>
                    <a:miter lim="800000"/>
                    <a:headEnd/>
                    <a:tailEnd/>
                  </a:ln>
                </pic:spPr>
              </pic:pic>
            </a:graphicData>
          </a:graphic>
        </wp:inline>
      </w:drawing>
    </w:r>
    <w:r>
      <w:rPr>
        <w:rFonts w:ascii="Times New Roman" w:hAnsi="Times New Roman" w:eastAsia="仿宋_GB2312"/>
      </w:rPr>
      <w:t>西南财经大学天府学院本科人才培养方案</w:t>
    </w:r>
    <w:r>
      <w:rPr>
        <w:rFonts w:hint="eastAsia" w:ascii="Times New Roman" w:hAnsi="Times New Roman" w:eastAsia="仿宋_GB2312"/>
      </w:rPr>
      <w:t>环境设计（数字空间设计）</w:t>
    </w:r>
    <w:r>
      <w:rPr>
        <w:rFonts w:ascii="Times New Roman" w:hAnsi="Times New Roman" w:eastAsia="仿宋_GB2312"/>
      </w:rPr>
      <w:t>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36B7E"/>
    <w:multiLevelType w:val="singleLevel"/>
    <w:tmpl w:val="B2B36B7E"/>
    <w:lvl w:ilvl="0" w:tentative="0">
      <w:start w:val="4"/>
      <w:numFmt w:val="chineseCounting"/>
      <w:suff w:val="nothing"/>
      <w:lvlText w:val="%1、"/>
      <w:lvlJc w:val="left"/>
      <w:rPr>
        <w:rFonts w:hint="eastAsia"/>
      </w:rPr>
    </w:lvl>
  </w:abstractNum>
  <w:abstractNum w:abstractNumId="1">
    <w:nsid w:val="D2DE30A1"/>
    <w:multiLevelType w:val="singleLevel"/>
    <w:tmpl w:val="D2DE30A1"/>
    <w:lvl w:ilvl="0" w:tentative="0">
      <w:start w:val="1"/>
      <w:numFmt w:val="chineseCounting"/>
      <w:suff w:val="nothing"/>
      <w:lvlText w:val="（%1）"/>
      <w:lvlJc w:val="left"/>
      <w:rPr>
        <w:rFonts w:hint="eastAsia"/>
      </w:rPr>
    </w:lvl>
  </w:abstractNum>
  <w:abstractNum w:abstractNumId="2">
    <w:nsid w:val="FCBB8117"/>
    <w:multiLevelType w:val="multilevel"/>
    <w:tmpl w:val="FCBB811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1AF0D481"/>
    <w:multiLevelType w:val="singleLevel"/>
    <w:tmpl w:val="1AF0D481"/>
    <w:lvl w:ilvl="0" w:tentative="0">
      <w:start w:val="1"/>
      <w:numFmt w:val="decimal"/>
      <w:suff w:val="nothing"/>
      <w:lvlText w:val="（%1）"/>
      <w:lvlJc w:val="left"/>
    </w:lvl>
  </w:abstractNum>
  <w:abstractNum w:abstractNumId="4">
    <w:nsid w:val="1D2A9D37"/>
    <w:multiLevelType w:val="singleLevel"/>
    <w:tmpl w:val="1D2A9D37"/>
    <w:lvl w:ilvl="0" w:tentative="0">
      <w:start w:val="2"/>
      <w:numFmt w:val="chineseCounting"/>
      <w:suff w:val="nothing"/>
      <w:lvlText w:val="（%1）"/>
      <w:lvlJc w:val="left"/>
      <w:rPr>
        <w:rFonts w:hint="eastAsia"/>
      </w:rPr>
    </w:lvl>
  </w:abstractNum>
  <w:abstractNum w:abstractNumId="5">
    <w:nsid w:val="299762BD"/>
    <w:multiLevelType w:val="singleLevel"/>
    <w:tmpl w:val="299762BD"/>
    <w:lvl w:ilvl="0" w:tentative="0">
      <w:start w:val="8"/>
      <w:numFmt w:val="chineseCounting"/>
      <w:suff w:val="nothing"/>
      <w:lvlText w:val="%1、"/>
      <w:lvlJc w:val="left"/>
      <w:rPr>
        <w:rFonts w:hint="eastAsia"/>
      </w:rPr>
    </w:lvl>
  </w:abstractNum>
  <w:abstractNum w:abstractNumId="6">
    <w:nsid w:val="3FEB69FF"/>
    <w:multiLevelType w:val="singleLevel"/>
    <w:tmpl w:val="3FEB69FF"/>
    <w:lvl w:ilvl="0" w:tentative="0">
      <w:start w:val="2"/>
      <w:numFmt w:val="chineseCounting"/>
      <w:suff w:val="nothing"/>
      <w:lvlText w:val="%1、"/>
      <w:lvlJc w:val="left"/>
      <w:rPr>
        <w:rFonts w:hint="eastAsia"/>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52B6DD4"/>
    <w:rsid w:val="0D79476E"/>
    <w:rsid w:val="11675ACF"/>
    <w:rsid w:val="11AD3BE1"/>
    <w:rsid w:val="1625555C"/>
    <w:rsid w:val="2BA70755"/>
    <w:rsid w:val="36276FE3"/>
    <w:rsid w:val="36F826DD"/>
    <w:rsid w:val="39050DBA"/>
    <w:rsid w:val="3A66300D"/>
    <w:rsid w:val="490616E2"/>
    <w:rsid w:val="6BDA0991"/>
    <w:rsid w:val="7A3859F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qFormat="1" w:uiPriority="99" w:semiHidden="0"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9"/>
    <w:pPr>
      <w:keepNext/>
      <w:keepLines/>
      <w:spacing w:before="260" w:after="260" w:line="416" w:lineRule="auto"/>
      <w:outlineLvl w:val="1"/>
    </w:pPr>
    <w:rPr>
      <w:rFonts w:ascii="Arial" w:hAnsi="Arial" w:eastAsia="黑体"/>
      <w:b/>
      <w:bCs/>
      <w:iCs/>
      <w:color w:val="000000"/>
      <w:sz w:val="32"/>
      <w:szCs w:val="32"/>
    </w:rPr>
  </w:style>
  <w:style w:type="paragraph" w:styleId="4">
    <w:name w:val="heading 3"/>
    <w:basedOn w:val="1"/>
    <w:next w:val="1"/>
    <w:link w:val="72"/>
    <w:qFormat/>
    <w:uiPriority w:val="9"/>
    <w:pPr>
      <w:keepNext/>
      <w:keepLines/>
      <w:spacing w:before="260" w:after="260" w:line="416" w:lineRule="auto"/>
      <w:outlineLvl w:val="2"/>
    </w:pPr>
    <w:rPr>
      <w:rFonts w:ascii="等线" w:hAnsi="等线" w:eastAsia="等线"/>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6">
    <w:name w:val="annotation text"/>
    <w:basedOn w:val="1"/>
    <w:link w:val="54"/>
    <w:unhideWhenUsed/>
    <w:qFormat/>
    <w:uiPriority w:val="99"/>
    <w:pPr>
      <w:jc w:val="left"/>
    </w:pPr>
  </w:style>
  <w:style w:type="paragraph" w:styleId="7">
    <w:name w:val="Body Text 3"/>
    <w:basedOn w:val="1"/>
    <w:link w:val="39"/>
    <w:qFormat/>
    <w:uiPriority w:val="0"/>
    <w:pPr>
      <w:jc w:val="center"/>
    </w:pPr>
    <w:rPr>
      <w:rFonts w:ascii="Times New Roman" w:hAnsi="Times New Roman"/>
      <w:iCs/>
      <w:color w:val="000000"/>
      <w:szCs w:val="24"/>
    </w:rPr>
  </w:style>
  <w:style w:type="paragraph" w:styleId="8">
    <w:name w:val="Body Text"/>
    <w:basedOn w:val="1"/>
    <w:unhideWhenUsed/>
    <w:qFormat/>
    <w:uiPriority w:val="1"/>
    <w:pPr>
      <w:spacing w:after="120"/>
    </w:pPr>
  </w:style>
  <w:style w:type="paragraph" w:styleId="9">
    <w:name w:val="Body Text Indent"/>
    <w:basedOn w:val="1"/>
    <w:link w:val="41"/>
    <w:qFormat/>
    <w:uiPriority w:val="0"/>
    <w:pPr>
      <w:spacing w:after="120"/>
      <w:ind w:left="420" w:leftChars="200"/>
    </w:pPr>
    <w:rPr>
      <w:rFonts w:ascii="Times New Roman" w:hAnsi="Times New Roman"/>
      <w:iCs/>
      <w:color w:val="000000"/>
      <w:szCs w:val="24"/>
    </w:rPr>
  </w:style>
  <w:style w:type="paragraph" w:styleId="10">
    <w:name w:val="toc 3"/>
    <w:basedOn w:val="1"/>
    <w:next w:val="1"/>
    <w:unhideWhenUsed/>
    <w:qFormat/>
    <w:uiPriority w:val="39"/>
    <w:pPr>
      <w:ind w:left="840" w:leftChars="400"/>
    </w:pPr>
  </w:style>
  <w:style w:type="paragraph" w:styleId="11">
    <w:name w:val="Plain Text"/>
    <w:basedOn w:val="1"/>
    <w:link w:val="38"/>
    <w:qFormat/>
    <w:uiPriority w:val="0"/>
    <w:rPr>
      <w:rFonts w:ascii="宋体" w:hAnsi="Courier New" w:cs="Courier New"/>
      <w:iCs/>
      <w:color w:val="000000"/>
      <w:szCs w:val="21"/>
    </w:rPr>
  </w:style>
  <w:style w:type="paragraph" w:styleId="12">
    <w:name w:val="Date"/>
    <w:basedOn w:val="1"/>
    <w:next w:val="1"/>
    <w:link w:val="40"/>
    <w:qFormat/>
    <w:uiPriority w:val="0"/>
    <w:pPr>
      <w:ind w:left="100" w:leftChars="2500"/>
    </w:pPr>
    <w:rPr>
      <w:rFonts w:ascii="Times New Roman" w:hAnsi="Times New Roman"/>
      <w:iCs/>
      <w:color w:val="000000"/>
      <w:sz w:val="24"/>
      <w:szCs w:val="21"/>
    </w:rPr>
  </w:style>
  <w:style w:type="paragraph" w:styleId="13">
    <w:name w:val="endnote text"/>
    <w:basedOn w:val="1"/>
    <w:link w:val="51"/>
    <w:unhideWhenUsed/>
    <w:qFormat/>
    <w:uiPriority w:val="99"/>
    <w:pPr>
      <w:snapToGrid w:val="0"/>
      <w:jc w:val="left"/>
    </w:pPr>
  </w:style>
  <w:style w:type="paragraph" w:styleId="14">
    <w:name w:val="Balloon Text"/>
    <w:basedOn w:val="1"/>
    <w:link w:val="49"/>
    <w:unhideWhenUsed/>
    <w:qFormat/>
    <w:uiPriority w:val="99"/>
    <w:rPr>
      <w:sz w:val="18"/>
      <w:szCs w:val="18"/>
    </w:r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footnote text"/>
    <w:basedOn w:val="1"/>
    <w:link w:val="52"/>
    <w:unhideWhenUsed/>
    <w:qFormat/>
    <w:uiPriority w:val="99"/>
    <w:pPr>
      <w:snapToGrid w:val="0"/>
      <w:jc w:val="left"/>
    </w:pPr>
    <w:rPr>
      <w:sz w:val="18"/>
      <w:szCs w:val="18"/>
    </w:rPr>
  </w:style>
  <w:style w:type="paragraph" w:styleId="19">
    <w:name w:val="Body Text Indent 3"/>
    <w:basedOn w:val="1"/>
    <w:link w:val="37"/>
    <w:qFormat/>
    <w:uiPriority w:val="0"/>
    <w:pPr>
      <w:spacing w:line="400" w:lineRule="exact"/>
      <w:ind w:firstLine="480" w:firstLineChars="200"/>
    </w:pPr>
    <w:rPr>
      <w:rFonts w:ascii="宋体" w:hAnsi="Times New Roman"/>
      <w:iCs/>
      <w:color w:val="000000"/>
      <w:sz w:val="24"/>
      <w:szCs w:val="24"/>
    </w:rPr>
  </w:style>
  <w:style w:type="paragraph" w:styleId="20">
    <w:name w:val="toc 2"/>
    <w:basedOn w:val="1"/>
    <w:next w:val="1"/>
    <w:unhideWhenUsed/>
    <w:qFormat/>
    <w:uiPriority w:val="39"/>
    <w:pPr>
      <w:ind w:left="420" w:leftChars="200"/>
    </w:pPr>
  </w:style>
  <w:style w:type="paragraph" w:styleId="21">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6"/>
    <w:next w:val="6"/>
    <w:link w:val="55"/>
    <w:unhideWhenUsed/>
    <w:qFormat/>
    <w:uiPriority w:val="99"/>
    <w:rPr>
      <w:b/>
      <w:bCs/>
    </w:rPr>
  </w:style>
  <w:style w:type="table" w:styleId="24">
    <w:name w:val="Table Grid"/>
    <w:basedOn w:val="23"/>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endnote reference"/>
    <w:basedOn w:val="25"/>
    <w:unhideWhenUsed/>
    <w:qFormat/>
    <w:uiPriority w:val="99"/>
    <w:rPr>
      <w:vertAlign w:val="superscript"/>
    </w:rPr>
  </w:style>
  <w:style w:type="character" w:styleId="28">
    <w:name w:val="page number"/>
    <w:basedOn w:val="25"/>
    <w:qFormat/>
    <w:uiPriority w:val="0"/>
  </w:style>
  <w:style w:type="character" w:styleId="29">
    <w:name w:val="line number"/>
    <w:basedOn w:val="25"/>
    <w:unhideWhenUsed/>
    <w:qFormat/>
    <w:uiPriority w:val="99"/>
  </w:style>
  <w:style w:type="character" w:styleId="30">
    <w:name w:val="Hyperlink"/>
    <w:basedOn w:val="25"/>
    <w:unhideWhenUsed/>
    <w:qFormat/>
    <w:uiPriority w:val="99"/>
    <w:rPr>
      <w:color w:val="0000FF"/>
      <w:u w:val="single"/>
    </w:rPr>
  </w:style>
  <w:style w:type="character" w:styleId="31">
    <w:name w:val="annotation reference"/>
    <w:basedOn w:val="25"/>
    <w:unhideWhenUsed/>
    <w:qFormat/>
    <w:uiPriority w:val="99"/>
    <w:rPr>
      <w:sz w:val="21"/>
      <w:szCs w:val="21"/>
    </w:rPr>
  </w:style>
  <w:style w:type="character" w:styleId="32">
    <w:name w:val="footnote reference"/>
    <w:basedOn w:val="25"/>
    <w:unhideWhenUsed/>
    <w:qFormat/>
    <w:uiPriority w:val="99"/>
    <w:rPr>
      <w:vertAlign w:val="superscript"/>
    </w:rPr>
  </w:style>
  <w:style w:type="character" w:customStyle="1" w:styleId="33">
    <w:name w:val="标题 1 Char"/>
    <w:basedOn w:val="25"/>
    <w:link w:val="2"/>
    <w:qFormat/>
    <w:uiPriority w:val="9"/>
    <w:rPr>
      <w:rFonts w:ascii="Calibri" w:hAnsi="Calibri" w:eastAsia="宋体" w:cs="Times New Roman"/>
      <w:b/>
      <w:bCs/>
      <w:kern w:val="44"/>
      <w:sz w:val="44"/>
      <w:szCs w:val="44"/>
    </w:rPr>
  </w:style>
  <w:style w:type="character" w:customStyle="1" w:styleId="34">
    <w:name w:val="标题 2 Char"/>
    <w:basedOn w:val="25"/>
    <w:link w:val="3"/>
    <w:qFormat/>
    <w:uiPriority w:val="9"/>
    <w:rPr>
      <w:rFonts w:ascii="Arial" w:hAnsi="Arial" w:eastAsia="黑体" w:cs="Times New Roman"/>
      <w:b/>
      <w:bCs/>
      <w:iCs/>
      <w:color w:val="000000"/>
      <w:sz w:val="32"/>
      <w:szCs w:val="32"/>
    </w:rPr>
  </w:style>
  <w:style w:type="character" w:customStyle="1" w:styleId="35">
    <w:name w:val="页眉 Char"/>
    <w:basedOn w:val="25"/>
    <w:link w:val="16"/>
    <w:qFormat/>
    <w:uiPriority w:val="99"/>
    <w:rPr>
      <w:sz w:val="18"/>
      <w:szCs w:val="18"/>
    </w:rPr>
  </w:style>
  <w:style w:type="character" w:customStyle="1" w:styleId="36">
    <w:name w:val="页脚 Char"/>
    <w:basedOn w:val="25"/>
    <w:link w:val="15"/>
    <w:qFormat/>
    <w:uiPriority w:val="99"/>
    <w:rPr>
      <w:sz w:val="18"/>
      <w:szCs w:val="18"/>
    </w:rPr>
  </w:style>
  <w:style w:type="character" w:customStyle="1" w:styleId="37">
    <w:name w:val="正文文本缩进 3 Char"/>
    <w:basedOn w:val="25"/>
    <w:link w:val="19"/>
    <w:qFormat/>
    <w:uiPriority w:val="0"/>
    <w:rPr>
      <w:rFonts w:ascii="宋体" w:hAnsi="Times New Roman"/>
      <w:iCs/>
      <w:color w:val="000000"/>
      <w:sz w:val="24"/>
      <w:szCs w:val="24"/>
    </w:rPr>
  </w:style>
  <w:style w:type="character" w:customStyle="1" w:styleId="38">
    <w:name w:val="纯文本 Char"/>
    <w:basedOn w:val="25"/>
    <w:link w:val="11"/>
    <w:qFormat/>
    <w:uiPriority w:val="0"/>
    <w:rPr>
      <w:rFonts w:ascii="宋体" w:hAnsi="Courier New" w:cs="Courier New"/>
      <w:iCs/>
      <w:color w:val="000000"/>
      <w:szCs w:val="21"/>
    </w:rPr>
  </w:style>
  <w:style w:type="character" w:customStyle="1" w:styleId="39">
    <w:name w:val="正文文本 3 Char"/>
    <w:basedOn w:val="25"/>
    <w:link w:val="7"/>
    <w:qFormat/>
    <w:uiPriority w:val="0"/>
    <w:rPr>
      <w:rFonts w:ascii="Times New Roman" w:hAnsi="Times New Roman"/>
      <w:iCs/>
      <w:color w:val="000000"/>
      <w:szCs w:val="24"/>
    </w:rPr>
  </w:style>
  <w:style w:type="character" w:customStyle="1" w:styleId="40">
    <w:name w:val="日期 Char"/>
    <w:basedOn w:val="25"/>
    <w:link w:val="12"/>
    <w:qFormat/>
    <w:uiPriority w:val="0"/>
    <w:rPr>
      <w:rFonts w:ascii="Times New Roman" w:hAnsi="Times New Roman"/>
      <w:iCs/>
      <w:color w:val="000000"/>
      <w:sz w:val="24"/>
      <w:szCs w:val="21"/>
    </w:rPr>
  </w:style>
  <w:style w:type="character" w:customStyle="1" w:styleId="41">
    <w:name w:val="正文文本缩进 Char"/>
    <w:basedOn w:val="25"/>
    <w:link w:val="9"/>
    <w:qFormat/>
    <w:uiPriority w:val="0"/>
    <w:rPr>
      <w:rFonts w:ascii="Times New Roman" w:hAnsi="Times New Roman"/>
      <w:iCs/>
      <w:color w:val="000000"/>
      <w:szCs w:val="24"/>
    </w:rPr>
  </w:style>
  <w:style w:type="character" w:customStyle="1" w:styleId="42">
    <w:name w:val="日期 Char1"/>
    <w:basedOn w:val="25"/>
    <w:semiHidden/>
    <w:qFormat/>
    <w:uiPriority w:val="99"/>
    <w:rPr>
      <w:rFonts w:ascii="Calibri" w:hAnsi="Calibri" w:eastAsia="宋体" w:cs="Times New Roman"/>
    </w:rPr>
  </w:style>
  <w:style w:type="character" w:customStyle="1" w:styleId="43">
    <w:name w:val="页眉 Char1"/>
    <w:basedOn w:val="25"/>
    <w:semiHidden/>
    <w:qFormat/>
    <w:uiPriority w:val="99"/>
    <w:rPr>
      <w:kern w:val="2"/>
      <w:sz w:val="18"/>
      <w:szCs w:val="18"/>
    </w:rPr>
  </w:style>
  <w:style w:type="character" w:customStyle="1" w:styleId="44">
    <w:name w:val="正文文本缩进 3 Char1"/>
    <w:basedOn w:val="25"/>
    <w:semiHidden/>
    <w:qFormat/>
    <w:uiPriority w:val="99"/>
    <w:rPr>
      <w:rFonts w:ascii="Calibri" w:hAnsi="Calibri" w:eastAsia="宋体" w:cs="Times New Roman"/>
      <w:sz w:val="16"/>
      <w:szCs w:val="16"/>
    </w:rPr>
  </w:style>
  <w:style w:type="character" w:customStyle="1" w:styleId="45">
    <w:name w:val="正文文本 3 Char1"/>
    <w:basedOn w:val="25"/>
    <w:semiHidden/>
    <w:qFormat/>
    <w:uiPriority w:val="99"/>
    <w:rPr>
      <w:rFonts w:ascii="Calibri" w:hAnsi="Calibri" w:eastAsia="宋体" w:cs="Times New Roman"/>
      <w:sz w:val="16"/>
      <w:szCs w:val="16"/>
    </w:rPr>
  </w:style>
  <w:style w:type="character" w:customStyle="1" w:styleId="46">
    <w:name w:val="正文文本缩进 Char1"/>
    <w:basedOn w:val="25"/>
    <w:semiHidden/>
    <w:qFormat/>
    <w:uiPriority w:val="99"/>
    <w:rPr>
      <w:rFonts w:ascii="Calibri" w:hAnsi="Calibri" w:eastAsia="宋体" w:cs="Times New Roman"/>
    </w:rPr>
  </w:style>
  <w:style w:type="character" w:customStyle="1" w:styleId="47">
    <w:name w:val="页脚 Char1"/>
    <w:basedOn w:val="25"/>
    <w:semiHidden/>
    <w:qFormat/>
    <w:uiPriority w:val="99"/>
    <w:rPr>
      <w:kern w:val="2"/>
      <w:sz w:val="18"/>
      <w:szCs w:val="18"/>
    </w:rPr>
  </w:style>
  <w:style w:type="character" w:customStyle="1" w:styleId="48">
    <w:name w:val="纯文本 Char1"/>
    <w:basedOn w:val="25"/>
    <w:qFormat/>
    <w:uiPriority w:val="0"/>
    <w:rPr>
      <w:rFonts w:ascii="宋体" w:hAnsi="Courier New" w:eastAsia="宋体" w:cs="Courier New"/>
      <w:szCs w:val="21"/>
    </w:rPr>
  </w:style>
  <w:style w:type="character" w:customStyle="1" w:styleId="49">
    <w:name w:val="批注框文本 Char"/>
    <w:basedOn w:val="25"/>
    <w:link w:val="14"/>
    <w:semiHidden/>
    <w:qFormat/>
    <w:uiPriority w:val="99"/>
    <w:rPr>
      <w:rFonts w:ascii="Calibri" w:hAnsi="Calibri" w:eastAsia="宋体" w:cs="Times New Roman"/>
      <w:sz w:val="18"/>
      <w:szCs w:val="18"/>
    </w:rPr>
  </w:style>
  <w:style w:type="paragraph" w:customStyle="1" w:styleId="50">
    <w:name w:val="列出段落1"/>
    <w:basedOn w:val="1"/>
    <w:qFormat/>
    <w:uiPriority w:val="99"/>
    <w:pPr>
      <w:ind w:firstLine="420" w:firstLineChars="200"/>
    </w:pPr>
  </w:style>
  <w:style w:type="character" w:customStyle="1" w:styleId="51">
    <w:name w:val="尾注文本 Char"/>
    <w:basedOn w:val="25"/>
    <w:link w:val="13"/>
    <w:semiHidden/>
    <w:qFormat/>
    <w:uiPriority w:val="99"/>
    <w:rPr>
      <w:rFonts w:ascii="Calibri" w:hAnsi="Calibri" w:eastAsia="宋体" w:cs="Times New Roman"/>
    </w:rPr>
  </w:style>
  <w:style w:type="character" w:customStyle="1" w:styleId="52">
    <w:name w:val="脚注文本 Char"/>
    <w:basedOn w:val="25"/>
    <w:link w:val="18"/>
    <w:qFormat/>
    <w:uiPriority w:val="99"/>
    <w:rPr>
      <w:rFonts w:ascii="Calibri" w:hAnsi="Calibri" w:eastAsia="宋体" w:cs="Times New Roman"/>
      <w:sz w:val="18"/>
      <w:szCs w:val="18"/>
    </w:rPr>
  </w:style>
  <w:style w:type="character" w:customStyle="1" w:styleId="53">
    <w:name w:val="op_dict3_font241"/>
    <w:basedOn w:val="25"/>
    <w:qFormat/>
    <w:uiPriority w:val="0"/>
    <w:rPr>
      <w:rFonts w:hint="default" w:ascii="Arial" w:hAnsi="Arial" w:cs="Arial"/>
      <w:sz w:val="36"/>
      <w:szCs w:val="36"/>
    </w:rPr>
  </w:style>
  <w:style w:type="character" w:customStyle="1" w:styleId="54">
    <w:name w:val="批注文字 Char"/>
    <w:basedOn w:val="25"/>
    <w:link w:val="6"/>
    <w:semiHidden/>
    <w:qFormat/>
    <w:uiPriority w:val="99"/>
    <w:rPr>
      <w:kern w:val="2"/>
      <w:sz w:val="21"/>
      <w:szCs w:val="22"/>
    </w:rPr>
  </w:style>
  <w:style w:type="character" w:customStyle="1" w:styleId="55">
    <w:name w:val="批注主题 Char"/>
    <w:basedOn w:val="54"/>
    <w:link w:val="22"/>
    <w:semiHidden/>
    <w:qFormat/>
    <w:uiPriority w:val="99"/>
    <w:rPr>
      <w:b/>
      <w:bCs/>
      <w:kern w:val="2"/>
      <w:sz w:val="21"/>
      <w:szCs w:val="22"/>
    </w:rPr>
  </w:style>
  <w:style w:type="paragraph" w:customStyle="1" w:styleId="56">
    <w:name w:val="修订版本号1"/>
    <w:hidden/>
    <w:semiHidden/>
    <w:qFormat/>
    <w:uiPriority w:val="99"/>
    <w:rPr>
      <w:rFonts w:ascii="Calibri" w:hAnsi="Calibri" w:eastAsia="宋体" w:cs="Times New Roman"/>
      <w:kern w:val="2"/>
      <w:sz w:val="21"/>
      <w:szCs w:val="22"/>
      <w:lang w:val="en-US" w:eastAsia="zh-CN" w:bidi="ar-SA"/>
    </w:rPr>
  </w:style>
  <w:style w:type="paragraph" w:customStyle="1" w:styleId="5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8">
    <w:name w:val="font52626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9">
    <w:name w:val="font62626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0">
    <w:name w:val="xl6626263"/>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2"/>
    </w:rPr>
  </w:style>
  <w:style w:type="paragraph" w:customStyle="1" w:styleId="61">
    <w:name w:val="xl6726263"/>
    <w:basedOn w:val="1"/>
    <w:qFormat/>
    <w:uiPriority w:val="0"/>
    <w:pPr>
      <w:widowControl/>
      <w:spacing w:before="100" w:beforeAutospacing="1" w:after="100" w:afterAutospacing="1"/>
      <w:jc w:val="left"/>
      <w:textAlignment w:val="center"/>
    </w:pPr>
    <w:rPr>
      <w:rFonts w:ascii="宋体" w:hAnsi="宋体" w:cs="宋体"/>
      <w:kern w:val="0"/>
      <w:sz w:val="22"/>
    </w:rPr>
  </w:style>
  <w:style w:type="paragraph" w:customStyle="1" w:styleId="62">
    <w:name w:val="xl6826263"/>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0"/>
      <w:szCs w:val="20"/>
    </w:rPr>
  </w:style>
  <w:style w:type="paragraph" w:customStyle="1" w:styleId="63">
    <w:name w:val="xl6926263"/>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2"/>
    </w:rPr>
  </w:style>
  <w:style w:type="paragraph" w:customStyle="1" w:styleId="64">
    <w:name w:val="xl7026263"/>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0"/>
      <w:szCs w:val="20"/>
    </w:rPr>
  </w:style>
  <w:style w:type="paragraph" w:customStyle="1" w:styleId="65">
    <w:name w:val="xl7126263"/>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0"/>
      <w:szCs w:val="20"/>
    </w:rPr>
  </w:style>
  <w:style w:type="paragraph" w:customStyle="1" w:styleId="66">
    <w:name w:val="xl7226263"/>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0"/>
      <w:szCs w:val="20"/>
    </w:rPr>
  </w:style>
  <w:style w:type="paragraph" w:customStyle="1" w:styleId="67">
    <w:name w:val="xl7326263"/>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0"/>
      <w:szCs w:val="20"/>
    </w:rPr>
  </w:style>
  <w:style w:type="paragraph" w:customStyle="1" w:styleId="68">
    <w:name w:val="xl7426263"/>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rPr>
  </w:style>
  <w:style w:type="paragraph" w:customStyle="1" w:styleId="69">
    <w:name w:val="List Paragraph"/>
    <w:basedOn w:val="1"/>
    <w:qFormat/>
    <w:uiPriority w:val="99"/>
    <w:pPr>
      <w:ind w:firstLine="420" w:firstLineChars="200"/>
    </w:pPr>
  </w:style>
  <w:style w:type="paragraph" w:customStyle="1" w:styleId="70">
    <w:name w:val="彩色列表1"/>
    <w:basedOn w:val="1"/>
    <w:qFormat/>
    <w:uiPriority w:val="34"/>
    <w:pPr>
      <w:widowControl/>
      <w:ind w:firstLine="420" w:firstLineChars="200"/>
      <w:jc w:val="left"/>
    </w:pPr>
    <w:rPr>
      <w:rFonts w:ascii="Times New Roman" w:hAnsi="Times New Roman"/>
      <w:kern w:val="0"/>
      <w:sz w:val="24"/>
      <w:szCs w:val="24"/>
    </w:rPr>
  </w:style>
  <w:style w:type="character" w:customStyle="1" w:styleId="71">
    <w:name w:val="标题 3 字符"/>
    <w:basedOn w:val="25"/>
    <w:semiHidden/>
    <w:qFormat/>
    <w:uiPriority w:val="9"/>
    <w:rPr>
      <w:rFonts w:ascii="Calibri" w:hAnsi="Calibri"/>
      <w:b/>
      <w:bCs/>
      <w:kern w:val="2"/>
      <w:sz w:val="32"/>
      <w:szCs w:val="32"/>
    </w:rPr>
  </w:style>
  <w:style w:type="character" w:customStyle="1" w:styleId="72">
    <w:name w:val="标题 3 Char"/>
    <w:link w:val="4"/>
    <w:qFormat/>
    <w:uiPriority w:val="9"/>
    <w:rPr>
      <w:rFonts w:ascii="等线" w:hAnsi="等线" w:eastAsia="等线"/>
      <w:b/>
      <w:bCs/>
      <w:kern w:val="2"/>
      <w:sz w:val="32"/>
      <w:szCs w:val="32"/>
    </w:rPr>
  </w:style>
  <w:style w:type="paragraph" w:customStyle="1" w:styleId="73">
    <w:name w:val="TOC 标题1"/>
    <w:basedOn w:val="2"/>
    <w:next w:val="1"/>
    <w:unhideWhenUsed/>
    <w:qFormat/>
    <w:uiPriority w:val="39"/>
    <w:pPr>
      <w:outlineLvl w:val="9"/>
    </w:pPr>
  </w:style>
  <w:style w:type="paragraph" w:customStyle="1" w:styleId="74">
    <w:name w:val="Table Paragraph"/>
    <w:basedOn w:val="1"/>
    <w:qFormat/>
    <w:uiPriority w:val="1"/>
    <w:pPr>
      <w:autoSpaceDE w:val="0"/>
      <w:autoSpaceDN w:val="0"/>
      <w:adjustRightInd w:val="0"/>
      <w:jc w:val="left"/>
    </w:pPr>
    <w:rPr>
      <w:rFonts w:cs="Calibri"/>
      <w:kern w:val="0"/>
      <w:sz w:val="24"/>
      <w:szCs w:val="24"/>
    </w:rPr>
  </w:style>
  <w:style w:type="table" w:customStyle="1" w:styleId="75">
    <w:name w:val="网格型1"/>
    <w:basedOn w:val="23"/>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6">
    <w:name w:val="WPSOffice手动目录 1"/>
    <w:qFormat/>
    <w:uiPriority w:val="0"/>
    <w:rPr>
      <w:rFonts w:ascii="Times New Roman" w:hAnsi="Times New Roman" w:eastAsia="宋体" w:cs="Times New Roman"/>
      <w:lang w:val="en-US" w:eastAsia="zh-CN" w:bidi="ar-SA"/>
    </w:rPr>
  </w:style>
  <w:style w:type="paragraph" w:customStyle="1" w:styleId="77">
    <w:name w:val="TOC 标题2"/>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1754</Words>
  <Characters>10003</Characters>
  <Lines>83</Lines>
  <Paragraphs>23</Paragraphs>
  <TotalTime>5</TotalTime>
  <ScaleCrop>false</ScaleCrop>
  <LinksUpToDate>false</LinksUpToDate>
  <CharactersWithSpaces>11734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2020-10-21T17:07:00Z</dcterms:created>
  <dc:creator>微软用户</dc:creator>
  <cp:lastModifiedBy>123</cp:lastModifiedBy>
  <cp:lastPrinted>2021-05-09T21:55:00Z</cp:lastPrinted>
  <dcterms:modified xsi:type="dcterms:W3CDTF">2021-08-16T07:42:58Z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22A7D7A75E82448089D7EECF708EBDE6</vt:lpwstr>
  </property>
  <property fmtid="{D5CDD505-2E9C-101B-9397-08002B2CF9AE}" pid="4" name="KSORubyTemplateID">
    <vt:lpwstr>6</vt:lpwstr>
  </property>
</Properties>
</file>